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pPr>
        <w:jc w:val="center"/>
      </w:pPr>
      <w:r>
        <w:rPr>
          <w:rFonts w:ascii="黑体" w:hAnsi="黑体" w:eastAsia="黑体" w:cs="黑体"/>
          <w:b/>
          <w:color w:val="000000"/>
          <w:sz w:val="30"/>
        </w:rPr>
        <w:t xml:space="preserve"> </w:t>
      </w:r>
    </w:p>
    <w:p>
      <w:pPr>
        <w:pStyle w:val="4"/>
        <w:tabs>
          <w:tab w:val="right" w:leader="dot" w:pos="14562"/>
        </w:tabs>
      </w:pPr>
      <w:r>
        <w:fldChar w:fldCharType="begin"/>
      </w:r>
      <w:r>
        <w:instrText xml:space="preserve">TOC \o "4-4" \h \z \u</w:instrText>
      </w:r>
      <w:r>
        <w:fldChar w:fldCharType="separate"/>
      </w:r>
    </w:p>
    <w:p>
      <w:pPr>
        <w:pStyle w:val="4"/>
        <w:tabs>
          <w:tab w:val="right" w:leader="dot" w:pos="14562"/>
        </w:tabs>
        <w:rPr>
          <w:rFonts w:hint="default" w:eastAsia="方正仿宋_GBK"/>
          <w:lang w:val="en-US" w:eastAsia="zh-CN"/>
        </w:rPr>
      </w:pPr>
      <w:r>
        <w:fldChar w:fldCharType="begin"/>
      </w:r>
      <w:r>
        <w:instrText xml:space="preserve"> HYPERLINK \l "_Toc_4_4_0000000005" </w:instrText>
      </w:r>
      <w:r>
        <w:fldChar w:fldCharType="separate"/>
      </w:r>
      <w:r>
        <w:rPr>
          <w:rFonts w:hint="eastAsia"/>
          <w:lang w:eastAsia="zh-CN"/>
        </w:rPr>
        <w:t>一</w:t>
      </w:r>
      <w:r>
        <w:t>、文安县出租车和城市公交事务中心收支预算</w:t>
      </w:r>
      <w:r>
        <w:tab/>
      </w:r>
      <w:r>
        <w:fldChar w:fldCharType="end"/>
      </w:r>
      <w:r>
        <w:rPr>
          <w:rFonts w:hint="eastAsia"/>
          <w:lang w:val="en-US" w:eastAsia="zh-CN"/>
        </w:rPr>
        <w:t>1-22</w:t>
      </w:r>
    </w:p>
    <w:p>
      <w:pPr>
        <w:pStyle w:val="4"/>
        <w:tabs>
          <w:tab w:val="right" w:leader="dot" w:pos="14562"/>
        </w:tabs>
      </w:pPr>
    </w:p>
    <w:p>
      <w:pPr>
        <w:sectPr>
          <w:footerReference r:id="rId3" w:type="default"/>
          <w:footerReference r:id="rId4" w:type="even"/>
          <w:pgSz w:w="16840" w:h="11900" w:orient="landscape"/>
          <w:pgMar w:top="1587" w:right="1134" w:bottom="1361" w:left="1134" w:header="720" w:footer="720" w:gutter="0"/>
          <w:pgNumType w:start="1"/>
          <w:cols w:space="720" w:num="1"/>
        </w:sectPr>
      </w:pPr>
      <w:r>
        <w:fldChar w:fldCharType="end"/>
      </w:r>
      <w:bookmarkStart w:id="1" w:name="_GoBack"/>
      <w:bookmarkEnd w:id="1"/>
    </w:p>
    <w:p>
      <w:pPr>
        <w:jc w:val="center"/>
        <w:outlineLvl w:val="3"/>
      </w:pPr>
      <w:bookmarkStart w:id="0" w:name="_Toc_4_4_0000000005"/>
      <w:r>
        <w:rPr>
          <w:rFonts w:hint="eastAsia" w:ascii="方正小标宋_GBK" w:hAnsi="方正小标宋_GBK" w:eastAsia="方正小标宋_GBK" w:cs="方正小标宋_GBK"/>
          <w:color w:val="000000"/>
          <w:sz w:val="44"/>
          <w:lang w:eastAsia="zh-CN"/>
        </w:rPr>
        <w:t>一</w:t>
      </w:r>
      <w:r>
        <w:rPr>
          <w:rFonts w:ascii="方正小标宋_GBK" w:hAnsi="方正小标宋_GBK" w:eastAsia="方正小标宋_GBK" w:cs="方正小标宋_GBK"/>
          <w:color w:val="000000"/>
          <w:sz w:val="44"/>
        </w:rPr>
        <w:t>、文安县出租车和城市公交事务中心收支预算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8356004.00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340500.00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r>
              <w:t>8015504.00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8356004.00</w:t>
            </w:r>
          </w:p>
        </w:tc>
        <w:tc>
          <w:tcPr>
            <w:tcW w:w="4535" w:type="dxa"/>
            <w:vAlign w:val="center"/>
          </w:tcPr>
          <w:p>
            <w:pPr>
              <w:pStyle w:val="16"/>
            </w:pPr>
            <w:r>
              <w:t>本年支出合计</w:t>
            </w:r>
          </w:p>
        </w:tc>
        <w:tc>
          <w:tcPr>
            <w:tcW w:w="2126" w:type="dxa"/>
            <w:vAlign w:val="center"/>
          </w:tcPr>
          <w:p>
            <w:pPr>
              <w:pStyle w:val="17"/>
            </w:pPr>
            <w:r>
              <w:t>8356004.00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8356004.00</w:t>
            </w:r>
          </w:p>
        </w:tc>
        <w:tc>
          <w:tcPr>
            <w:tcW w:w="4535" w:type="dxa"/>
            <w:vAlign w:val="center"/>
          </w:tcPr>
          <w:p>
            <w:pPr>
              <w:pStyle w:val="16"/>
            </w:pPr>
            <w:r>
              <w:t>支出总计</w:t>
            </w:r>
          </w:p>
        </w:tc>
        <w:tc>
          <w:tcPr>
            <w:tcW w:w="2126" w:type="dxa"/>
            <w:vAlign w:val="center"/>
          </w:tcPr>
          <w:p>
            <w:pPr>
              <w:pStyle w:val="17"/>
            </w:pPr>
            <w:r>
              <w:t>8356004.00</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8356004.00</w:t>
            </w:r>
          </w:p>
        </w:tc>
        <w:tc>
          <w:tcPr>
            <w:tcW w:w="1134" w:type="dxa"/>
            <w:vAlign w:val="center"/>
          </w:tcPr>
          <w:p>
            <w:pPr>
              <w:pStyle w:val="17"/>
            </w:pPr>
            <w:r>
              <w:t>8356004.00</w:t>
            </w:r>
          </w:p>
        </w:tc>
        <w:tc>
          <w:tcPr>
            <w:tcW w:w="1134" w:type="dxa"/>
            <w:vAlign w:val="center"/>
          </w:tcPr>
          <w:p>
            <w:pPr>
              <w:pStyle w:val="17"/>
            </w:pPr>
            <w:r>
              <w:t>8356004.00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340500.00</w:t>
            </w:r>
          </w:p>
        </w:tc>
        <w:tc>
          <w:tcPr>
            <w:tcW w:w="1134" w:type="dxa"/>
            <w:vAlign w:val="center"/>
          </w:tcPr>
          <w:p>
            <w:pPr>
              <w:pStyle w:val="13"/>
            </w:pPr>
            <w:r>
              <w:t>340500.00</w:t>
            </w:r>
          </w:p>
        </w:tc>
        <w:tc>
          <w:tcPr>
            <w:tcW w:w="1134" w:type="dxa"/>
            <w:vAlign w:val="center"/>
          </w:tcPr>
          <w:p>
            <w:pPr>
              <w:pStyle w:val="13"/>
            </w:pPr>
            <w:r>
              <w:t>340500.00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340500.00</w:t>
            </w:r>
          </w:p>
        </w:tc>
        <w:tc>
          <w:tcPr>
            <w:tcW w:w="1134" w:type="dxa"/>
            <w:vAlign w:val="center"/>
          </w:tcPr>
          <w:p>
            <w:pPr>
              <w:pStyle w:val="13"/>
            </w:pPr>
            <w:r>
              <w:t>340500.00</w:t>
            </w:r>
          </w:p>
        </w:tc>
        <w:tc>
          <w:tcPr>
            <w:tcW w:w="1134" w:type="dxa"/>
            <w:vAlign w:val="center"/>
          </w:tcPr>
          <w:p>
            <w:pPr>
              <w:pStyle w:val="13"/>
            </w:pPr>
            <w:r>
              <w:t>340500.00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340500.00</w:t>
            </w:r>
          </w:p>
        </w:tc>
        <w:tc>
          <w:tcPr>
            <w:tcW w:w="1134" w:type="dxa"/>
            <w:vAlign w:val="center"/>
          </w:tcPr>
          <w:p>
            <w:pPr>
              <w:pStyle w:val="13"/>
            </w:pPr>
            <w:r>
              <w:t>340500.00</w:t>
            </w:r>
          </w:p>
        </w:tc>
        <w:tc>
          <w:tcPr>
            <w:tcW w:w="1134" w:type="dxa"/>
            <w:vAlign w:val="center"/>
          </w:tcPr>
          <w:p>
            <w:pPr>
              <w:pStyle w:val="13"/>
            </w:pPr>
            <w:r>
              <w:t>340500.00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214</w:t>
            </w:r>
          </w:p>
        </w:tc>
        <w:tc>
          <w:tcPr>
            <w:tcW w:w="1559" w:type="dxa"/>
            <w:vAlign w:val="center"/>
          </w:tcPr>
          <w:p>
            <w:pPr>
              <w:pStyle w:val="14"/>
            </w:pPr>
            <w:r>
              <w:t>交通运输支出</w:t>
            </w:r>
          </w:p>
        </w:tc>
        <w:tc>
          <w:tcPr>
            <w:tcW w:w="1134" w:type="dxa"/>
            <w:vAlign w:val="center"/>
          </w:tcPr>
          <w:p>
            <w:pPr>
              <w:pStyle w:val="13"/>
            </w:pPr>
            <w:r>
              <w:t>8015504.00</w:t>
            </w:r>
          </w:p>
        </w:tc>
        <w:tc>
          <w:tcPr>
            <w:tcW w:w="1134" w:type="dxa"/>
            <w:vAlign w:val="center"/>
          </w:tcPr>
          <w:p>
            <w:pPr>
              <w:pStyle w:val="13"/>
            </w:pPr>
            <w:r>
              <w:t>8015504.00</w:t>
            </w:r>
          </w:p>
        </w:tc>
        <w:tc>
          <w:tcPr>
            <w:tcW w:w="1134" w:type="dxa"/>
            <w:vAlign w:val="center"/>
          </w:tcPr>
          <w:p>
            <w:pPr>
              <w:pStyle w:val="13"/>
            </w:pPr>
            <w:r>
              <w:t>8015504.00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21401</w:t>
            </w:r>
          </w:p>
        </w:tc>
        <w:tc>
          <w:tcPr>
            <w:tcW w:w="1559" w:type="dxa"/>
            <w:vAlign w:val="center"/>
          </w:tcPr>
          <w:p>
            <w:pPr>
              <w:pStyle w:val="14"/>
            </w:pPr>
            <w:r>
              <w:t>公路水路运输</w:t>
            </w:r>
          </w:p>
        </w:tc>
        <w:tc>
          <w:tcPr>
            <w:tcW w:w="1134" w:type="dxa"/>
            <w:vAlign w:val="center"/>
          </w:tcPr>
          <w:p>
            <w:pPr>
              <w:pStyle w:val="13"/>
            </w:pPr>
            <w:r>
              <w:t>6012304.00</w:t>
            </w:r>
          </w:p>
        </w:tc>
        <w:tc>
          <w:tcPr>
            <w:tcW w:w="1134" w:type="dxa"/>
            <w:vAlign w:val="center"/>
          </w:tcPr>
          <w:p>
            <w:pPr>
              <w:pStyle w:val="13"/>
            </w:pPr>
            <w:r>
              <w:t>6012304.00</w:t>
            </w:r>
          </w:p>
        </w:tc>
        <w:tc>
          <w:tcPr>
            <w:tcW w:w="1134" w:type="dxa"/>
            <w:vAlign w:val="center"/>
          </w:tcPr>
          <w:p>
            <w:pPr>
              <w:pStyle w:val="13"/>
            </w:pPr>
            <w:r>
              <w:t>6012304.00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2140199</w:t>
            </w:r>
          </w:p>
        </w:tc>
        <w:tc>
          <w:tcPr>
            <w:tcW w:w="1559" w:type="dxa"/>
            <w:vAlign w:val="center"/>
          </w:tcPr>
          <w:p>
            <w:pPr>
              <w:pStyle w:val="14"/>
            </w:pPr>
            <w:r>
              <w:t>其他公路水路运输支出</w:t>
            </w:r>
          </w:p>
        </w:tc>
        <w:tc>
          <w:tcPr>
            <w:tcW w:w="1134" w:type="dxa"/>
            <w:vAlign w:val="center"/>
          </w:tcPr>
          <w:p>
            <w:pPr>
              <w:pStyle w:val="13"/>
            </w:pPr>
            <w:r>
              <w:t>6012304.00</w:t>
            </w:r>
          </w:p>
        </w:tc>
        <w:tc>
          <w:tcPr>
            <w:tcW w:w="1134" w:type="dxa"/>
            <w:vAlign w:val="center"/>
          </w:tcPr>
          <w:p>
            <w:pPr>
              <w:pStyle w:val="13"/>
            </w:pPr>
            <w:r>
              <w:t>6012304.00</w:t>
            </w:r>
          </w:p>
        </w:tc>
        <w:tc>
          <w:tcPr>
            <w:tcW w:w="1134" w:type="dxa"/>
            <w:vAlign w:val="center"/>
          </w:tcPr>
          <w:p>
            <w:pPr>
              <w:pStyle w:val="13"/>
            </w:pPr>
            <w:r>
              <w:t>6012304.00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21499</w:t>
            </w:r>
          </w:p>
        </w:tc>
        <w:tc>
          <w:tcPr>
            <w:tcW w:w="1559" w:type="dxa"/>
            <w:vAlign w:val="center"/>
          </w:tcPr>
          <w:p>
            <w:pPr>
              <w:pStyle w:val="14"/>
            </w:pPr>
            <w:r>
              <w:t>其他交通运输支出</w:t>
            </w:r>
          </w:p>
        </w:tc>
        <w:tc>
          <w:tcPr>
            <w:tcW w:w="1134" w:type="dxa"/>
            <w:vAlign w:val="center"/>
          </w:tcPr>
          <w:p>
            <w:pPr>
              <w:pStyle w:val="13"/>
            </w:pPr>
            <w:r>
              <w:t>2003200.00</w:t>
            </w:r>
          </w:p>
        </w:tc>
        <w:tc>
          <w:tcPr>
            <w:tcW w:w="1134" w:type="dxa"/>
            <w:vAlign w:val="center"/>
          </w:tcPr>
          <w:p>
            <w:pPr>
              <w:pStyle w:val="13"/>
            </w:pPr>
            <w:r>
              <w:t>2003200.00</w:t>
            </w:r>
          </w:p>
        </w:tc>
        <w:tc>
          <w:tcPr>
            <w:tcW w:w="1134" w:type="dxa"/>
            <w:vAlign w:val="center"/>
          </w:tcPr>
          <w:p>
            <w:pPr>
              <w:pStyle w:val="13"/>
            </w:pPr>
            <w:r>
              <w:t>2003200.00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2149901</w:t>
            </w:r>
          </w:p>
        </w:tc>
        <w:tc>
          <w:tcPr>
            <w:tcW w:w="1559" w:type="dxa"/>
            <w:vAlign w:val="center"/>
          </w:tcPr>
          <w:p>
            <w:pPr>
              <w:pStyle w:val="14"/>
            </w:pPr>
            <w:r>
              <w:t>公共交通运营补助</w:t>
            </w:r>
          </w:p>
        </w:tc>
        <w:tc>
          <w:tcPr>
            <w:tcW w:w="1134" w:type="dxa"/>
            <w:vAlign w:val="center"/>
          </w:tcPr>
          <w:p>
            <w:pPr>
              <w:pStyle w:val="13"/>
            </w:pPr>
            <w:r>
              <w:t>2003200.00</w:t>
            </w:r>
          </w:p>
        </w:tc>
        <w:tc>
          <w:tcPr>
            <w:tcW w:w="1134" w:type="dxa"/>
            <w:vAlign w:val="center"/>
          </w:tcPr>
          <w:p>
            <w:pPr>
              <w:pStyle w:val="13"/>
            </w:pPr>
            <w:r>
              <w:t>2003200.00</w:t>
            </w:r>
          </w:p>
        </w:tc>
        <w:tc>
          <w:tcPr>
            <w:tcW w:w="1134" w:type="dxa"/>
            <w:vAlign w:val="center"/>
          </w:tcPr>
          <w:p>
            <w:pPr>
              <w:pStyle w:val="13"/>
            </w:pPr>
            <w:r>
              <w:t>2003200.00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8356004.00</w:t>
            </w:r>
          </w:p>
        </w:tc>
        <w:tc>
          <w:tcPr>
            <w:tcW w:w="1361" w:type="dxa"/>
            <w:vAlign w:val="center"/>
          </w:tcPr>
          <w:p>
            <w:pPr>
              <w:pStyle w:val="17"/>
            </w:pPr>
            <w:r>
              <w:t>1852804.00</w:t>
            </w:r>
          </w:p>
        </w:tc>
        <w:tc>
          <w:tcPr>
            <w:tcW w:w="1361" w:type="dxa"/>
            <w:vAlign w:val="center"/>
          </w:tcPr>
          <w:p>
            <w:pPr>
              <w:pStyle w:val="17"/>
            </w:pPr>
            <w:r>
              <w:t>6503200.00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340500.00</w:t>
            </w:r>
          </w:p>
        </w:tc>
        <w:tc>
          <w:tcPr>
            <w:tcW w:w="1361" w:type="dxa"/>
            <w:vAlign w:val="center"/>
          </w:tcPr>
          <w:p>
            <w:pPr>
              <w:pStyle w:val="13"/>
            </w:pPr>
            <w:r>
              <w:t>340500.00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340500.00</w:t>
            </w:r>
          </w:p>
        </w:tc>
        <w:tc>
          <w:tcPr>
            <w:tcW w:w="1361" w:type="dxa"/>
            <w:vAlign w:val="center"/>
          </w:tcPr>
          <w:p>
            <w:pPr>
              <w:pStyle w:val="13"/>
            </w:pPr>
            <w:r>
              <w:t>340500.00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340500.00</w:t>
            </w:r>
          </w:p>
        </w:tc>
        <w:tc>
          <w:tcPr>
            <w:tcW w:w="1361" w:type="dxa"/>
            <w:vAlign w:val="center"/>
          </w:tcPr>
          <w:p>
            <w:pPr>
              <w:pStyle w:val="13"/>
            </w:pPr>
            <w:r>
              <w:t>340500.00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214</w:t>
            </w:r>
          </w:p>
        </w:tc>
        <w:tc>
          <w:tcPr>
            <w:tcW w:w="4535" w:type="dxa"/>
            <w:vAlign w:val="center"/>
          </w:tcPr>
          <w:p>
            <w:pPr>
              <w:pStyle w:val="14"/>
            </w:pPr>
            <w:r>
              <w:t>交通运输支出</w:t>
            </w:r>
          </w:p>
        </w:tc>
        <w:tc>
          <w:tcPr>
            <w:tcW w:w="1361" w:type="dxa"/>
            <w:vAlign w:val="center"/>
          </w:tcPr>
          <w:p>
            <w:pPr>
              <w:pStyle w:val="13"/>
            </w:pPr>
            <w:r>
              <w:t>8015504.00</w:t>
            </w:r>
          </w:p>
        </w:tc>
        <w:tc>
          <w:tcPr>
            <w:tcW w:w="1361" w:type="dxa"/>
            <w:vAlign w:val="center"/>
          </w:tcPr>
          <w:p>
            <w:pPr>
              <w:pStyle w:val="13"/>
            </w:pPr>
            <w:r>
              <w:t>1512304.00</w:t>
            </w:r>
          </w:p>
        </w:tc>
        <w:tc>
          <w:tcPr>
            <w:tcW w:w="1361" w:type="dxa"/>
            <w:vAlign w:val="center"/>
          </w:tcPr>
          <w:p>
            <w:pPr>
              <w:pStyle w:val="13"/>
            </w:pPr>
            <w:r>
              <w:t>6503200.00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21401</w:t>
            </w:r>
          </w:p>
        </w:tc>
        <w:tc>
          <w:tcPr>
            <w:tcW w:w="4535" w:type="dxa"/>
            <w:vAlign w:val="center"/>
          </w:tcPr>
          <w:p>
            <w:pPr>
              <w:pStyle w:val="14"/>
            </w:pPr>
            <w:r>
              <w:t>公路水路运输</w:t>
            </w:r>
          </w:p>
        </w:tc>
        <w:tc>
          <w:tcPr>
            <w:tcW w:w="1361" w:type="dxa"/>
            <w:vAlign w:val="center"/>
          </w:tcPr>
          <w:p>
            <w:pPr>
              <w:pStyle w:val="13"/>
            </w:pPr>
            <w:r>
              <w:t>6012304.00</w:t>
            </w:r>
          </w:p>
        </w:tc>
        <w:tc>
          <w:tcPr>
            <w:tcW w:w="1361" w:type="dxa"/>
            <w:vAlign w:val="center"/>
          </w:tcPr>
          <w:p>
            <w:pPr>
              <w:pStyle w:val="13"/>
            </w:pPr>
            <w:r>
              <w:t>1512304.00</w:t>
            </w:r>
          </w:p>
        </w:tc>
        <w:tc>
          <w:tcPr>
            <w:tcW w:w="1361" w:type="dxa"/>
            <w:vAlign w:val="center"/>
          </w:tcPr>
          <w:p>
            <w:pPr>
              <w:pStyle w:val="13"/>
            </w:pPr>
            <w:r>
              <w:t>4500000.00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2140199</w:t>
            </w:r>
          </w:p>
        </w:tc>
        <w:tc>
          <w:tcPr>
            <w:tcW w:w="4535" w:type="dxa"/>
            <w:vAlign w:val="center"/>
          </w:tcPr>
          <w:p>
            <w:pPr>
              <w:pStyle w:val="14"/>
            </w:pPr>
            <w:r>
              <w:t>其他公路水路运输支出</w:t>
            </w:r>
          </w:p>
        </w:tc>
        <w:tc>
          <w:tcPr>
            <w:tcW w:w="1361" w:type="dxa"/>
            <w:vAlign w:val="center"/>
          </w:tcPr>
          <w:p>
            <w:pPr>
              <w:pStyle w:val="13"/>
            </w:pPr>
            <w:r>
              <w:t>6012304.00</w:t>
            </w:r>
          </w:p>
        </w:tc>
        <w:tc>
          <w:tcPr>
            <w:tcW w:w="1361" w:type="dxa"/>
            <w:vAlign w:val="center"/>
          </w:tcPr>
          <w:p>
            <w:pPr>
              <w:pStyle w:val="13"/>
            </w:pPr>
            <w:r>
              <w:t>1512304.00</w:t>
            </w:r>
          </w:p>
        </w:tc>
        <w:tc>
          <w:tcPr>
            <w:tcW w:w="1361" w:type="dxa"/>
            <w:vAlign w:val="center"/>
          </w:tcPr>
          <w:p>
            <w:pPr>
              <w:pStyle w:val="13"/>
            </w:pPr>
            <w:r>
              <w:t>4500000.00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21499</w:t>
            </w:r>
          </w:p>
        </w:tc>
        <w:tc>
          <w:tcPr>
            <w:tcW w:w="4535" w:type="dxa"/>
            <w:vAlign w:val="center"/>
          </w:tcPr>
          <w:p>
            <w:pPr>
              <w:pStyle w:val="14"/>
            </w:pPr>
            <w:r>
              <w:t>其他交通运输支出</w:t>
            </w:r>
          </w:p>
        </w:tc>
        <w:tc>
          <w:tcPr>
            <w:tcW w:w="1361" w:type="dxa"/>
            <w:vAlign w:val="center"/>
          </w:tcPr>
          <w:p>
            <w:pPr>
              <w:pStyle w:val="13"/>
            </w:pPr>
            <w:r>
              <w:t>2003200.00</w:t>
            </w:r>
          </w:p>
        </w:tc>
        <w:tc>
          <w:tcPr>
            <w:tcW w:w="1361" w:type="dxa"/>
            <w:vAlign w:val="center"/>
          </w:tcPr>
          <w:p>
            <w:pPr>
              <w:pStyle w:val="13"/>
            </w:pPr>
          </w:p>
        </w:tc>
        <w:tc>
          <w:tcPr>
            <w:tcW w:w="1361" w:type="dxa"/>
            <w:vAlign w:val="center"/>
          </w:tcPr>
          <w:p>
            <w:pPr>
              <w:pStyle w:val="13"/>
            </w:pPr>
            <w:r>
              <w:t>2003200.00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2149901</w:t>
            </w:r>
          </w:p>
        </w:tc>
        <w:tc>
          <w:tcPr>
            <w:tcW w:w="4535" w:type="dxa"/>
            <w:vAlign w:val="center"/>
          </w:tcPr>
          <w:p>
            <w:pPr>
              <w:pStyle w:val="14"/>
            </w:pPr>
            <w:r>
              <w:t>公共交通运营补助</w:t>
            </w:r>
          </w:p>
        </w:tc>
        <w:tc>
          <w:tcPr>
            <w:tcW w:w="1361" w:type="dxa"/>
            <w:vAlign w:val="center"/>
          </w:tcPr>
          <w:p>
            <w:pPr>
              <w:pStyle w:val="13"/>
            </w:pPr>
            <w:r>
              <w:t>2003200.00</w:t>
            </w:r>
          </w:p>
        </w:tc>
        <w:tc>
          <w:tcPr>
            <w:tcW w:w="1361" w:type="dxa"/>
            <w:vAlign w:val="center"/>
          </w:tcPr>
          <w:p>
            <w:pPr>
              <w:pStyle w:val="13"/>
            </w:pPr>
          </w:p>
        </w:tc>
        <w:tc>
          <w:tcPr>
            <w:tcW w:w="1361" w:type="dxa"/>
            <w:vAlign w:val="center"/>
          </w:tcPr>
          <w:p>
            <w:pPr>
              <w:pStyle w:val="13"/>
            </w:pPr>
            <w:r>
              <w:t>2003200.00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8356004.00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340500.00</w:t>
            </w:r>
          </w:p>
        </w:tc>
        <w:tc>
          <w:tcPr>
            <w:tcW w:w="1474" w:type="dxa"/>
            <w:vAlign w:val="center"/>
          </w:tcPr>
          <w:p>
            <w:pPr>
              <w:pStyle w:val="13"/>
            </w:pPr>
            <w:r>
              <w:t>340500.00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r>
              <w:t>8015504.00</w:t>
            </w:r>
          </w:p>
        </w:tc>
        <w:tc>
          <w:tcPr>
            <w:tcW w:w="1474" w:type="dxa"/>
            <w:vAlign w:val="center"/>
          </w:tcPr>
          <w:p>
            <w:pPr>
              <w:pStyle w:val="13"/>
            </w:pPr>
            <w:r>
              <w:t>8015504.00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8356004.00</w:t>
            </w:r>
          </w:p>
        </w:tc>
        <w:tc>
          <w:tcPr>
            <w:tcW w:w="3402" w:type="dxa"/>
            <w:vAlign w:val="center"/>
          </w:tcPr>
          <w:p>
            <w:pPr>
              <w:pStyle w:val="16"/>
            </w:pPr>
            <w:r>
              <w:t>本年支出合计</w:t>
            </w:r>
          </w:p>
        </w:tc>
        <w:tc>
          <w:tcPr>
            <w:tcW w:w="1474" w:type="dxa"/>
            <w:vAlign w:val="center"/>
          </w:tcPr>
          <w:p>
            <w:pPr>
              <w:pStyle w:val="17"/>
            </w:pPr>
            <w:r>
              <w:t>8356004.00</w:t>
            </w:r>
          </w:p>
        </w:tc>
        <w:tc>
          <w:tcPr>
            <w:tcW w:w="1474" w:type="dxa"/>
            <w:vAlign w:val="center"/>
          </w:tcPr>
          <w:p>
            <w:pPr>
              <w:pStyle w:val="17"/>
            </w:pPr>
            <w:r>
              <w:t>8356004.00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8356004.00</w:t>
            </w:r>
          </w:p>
        </w:tc>
        <w:tc>
          <w:tcPr>
            <w:tcW w:w="3402" w:type="dxa"/>
            <w:vAlign w:val="center"/>
          </w:tcPr>
          <w:p>
            <w:pPr>
              <w:pStyle w:val="16"/>
            </w:pPr>
            <w:r>
              <w:t>支出总计</w:t>
            </w:r>
          </w:p>
        </w:tc>
        <w:tc>
          <w:tcPr>
            <w:tcW w:w="1474" w:type="dxa"/>
            <w:vAlign w:val="center"/>
          </w:tcPr>
          <w:p>
            <w:pPr>
              <w:pStyle w:val="17"/>
            </w:pPr>
            <w:r>
              <w:t>8356004.00</w:t>
            </w:r>
          </w:p>
        </w:tc>
        <w:tc>
          <w:tcPr>
            <w:tcW w:w="1474" w:type="dxa"/>
            <w:vAlign w:val="center"/>
          </w:tcPr>
          <w:p>
            <w:pPr>
              <w:pStyle w:val="17"/>
            </w:pPr>
            <w:r>
              <w:t>8356004.00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8356004.00</w:t>
            </w:r>
          </w:p>
        </w:tc>
        <w:tc>
          <w:tcPr>
            <w:tcW w:w="2551" w:type="dxa"/>
            <w:vAlign w:val="center"/>
          </w:tcPr>
          <w:p>
            <w:pPr>
              <w:pStyle w:val="17"/>
            </w:pPr>
            <w:r>
              <w:t>1852804.00</w:t>
            </w:r>
          </w:p>
        </w:tc>
        <w:tc>
          <w:tcPr>
            <w:tcW w:w="2551" w:type="dxa"/>
            <w:vAlign w:val="center"/>
          </w:tcPr>
          <w:p>
            <w:pPr>
              <w:pStyle w:val="17"/>
            </w:pPr>
            <w:r>
              <w:t>6503200.00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340500.00</w:t>
            </w:r>
          </w:p>
        </w:tc>
        <w:tc>
          <w:tcPr>
            <w:tcW w:w="2551" w:type="dxa"/>
            <w:vAlign w:val="center"/>
          </w:tcPr>
          <w:p>
            <w:pPr>
              <w:pStyle w:val="13"/>
            </w:pPr>
            <w:r>
              <w:t>340500.00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340500.00</w:t>
            </w:r>
          </w:p>
        </w:tc>
        <w:tc>
          <w:tcPr>
            <w:tcW w:w="2551" w:type="dxa"/>
            <w:vAlign w:val="center"/>
          </w:tcPr>
          <w:p>
            <w:pPr>
              <w:pStyle w:val="13"/>
            </w:pPr>
            <w:r>
              <w:t>340500.00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340500.00</w:t>
            </w:r>
          </w:p>
        </w:tc>
        <w:tc>
          <w:tcPr>
            <w:tcW w:w="2551" w:type="dxa"/>
            <w:vAlign w:val="center"/>
          </w:tcPr>
          <w:p>
            <w:pPr>
              <w:pStyle w:val="13"/>
            </w:pPr>
            <w:r>
              <w:t>340500.00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214</w:t>
            </w:r>
          </w:p>
        </w:tc>
        <w:tc>
          <w:tcPr>
            <w:tcW w:w="4535" w:type="dxa"/>
            <w:vAlign w:val="center"/>
          </w:tcPr>
          <w:p>
            <w:pPr>
              <w:pStyle w:val="14"/>
            </w:pPr>
            <w:r>
              <w:t>交通运输支出</w:t>
            </w:r>
          </w:p>
        </w:tc>
        <w:tc>
          <w:tcPr>
            <w:tcW w:w="2551" w:type="dxa"/>
            <w:vAlign w:val="center"/>
          </w:tcPr>
          <w:p>
            <w:pPr>
              <w:pStyle w:val="13"/>
            </w:pPr>
            <w:r>
              <w:t>8015504.00</w:t>
            </w:r>
          </w:p>
        </w:tc>
        <w:tc>
          <w:tcPr>
            <w:tcW w:w="2551" w:type="dxa"/>
            <w:vAlign w:val="center"/>
          </w:tcPr>
          <w:p>
            <w:pPr>
              <w:pStyle w:val="13"/>
            </w:pPr>
            <w:r>
              <w:t>1512304.00</w:t>
            </w:r>
          </w:p>
        </w:tc>
        <w:tc>
          <w:tcPr>
            <w:tcW w:w="2551" w:type="dxa"/>
            <w:vAlign w:val="center"/>
          </w:tcPr>
          <w:p>
            <w:pPr>
              <w:pStyle w:val="13"/>
            </w:pPr>
            <w:r>
              <w:t>6503200.00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21401</w:t>
            </w:r>
          </w:p>
        </w:tc>
        <w:tc>
          <w:tcPr>
            <w:tcW w:w="4535" w:type="dxa"/>
            <w:vAlign w:val="center"/>
          </w:tcPr>
          <w:p>
            <w:pPr>
              <w:pStyle w:val="14"/>
            </w:pPr>
            <w:r>
              <w:t>公路水路运输</w:t>
            </w:r>
          </w:p>
        </w:tc>
        <w:tc>
          <w:tcPr>
            <w:tcW w:w="2551" w:type="dxa"/>
            <w:vAlign w:val="center"/>
          </w:tcPr>
          <w:p>
            <w:pPr>
              <w:pStyle w:val="13"/>
            </w:pPr>
            <w:r>
              <w:t>6012304.00</w:t>
            </w:r>
          </w:p>
        </w:tc>
        <w:tc>
          <w:tcPr>
            <w:tcW w:w="2551" w:type="dxa"/>
            <w:vAlign w:val="center"/>
          </w:tcPr>
          <w:p>
            <w:pPr>
              <w:pStyle w:val="13"/>
            </w:pPr>
            <w:r>
              <w:t>1512304.00</w:t>
            </w:r>
          </w:p>
        </w:tc>
        <w:tc>
          <w:tcPr>
            <w:tcW w:w="2551" w:type="dxa"/>
            <w:vAlign w:val="center"/>
          </w:tcPr>
          <w:p>
            <w:pPr>
              <w:pStyle w:val="13"/>
            </w:pPr>
            <w:r>
              <w:t>4500000.00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2140199</w:t>
            </w:r>
          </w:p>
        </w:tc>
        <w:tc>
          <w:tcPr>
            <w:tcW w:w="4535" w:type="dxa"/>
            <w:vAlign w:val="center"/>
          </w:tcPr>
          <w:p>
            <w:pPr>
              <w:pStyle w:val="14"/>
            </w:pPr>
            <w:r>
              <w:t>其他公路水路运输支出</w:t>
            </w:r>
          </w:p>
        </w:tc>
        <w:tc>
          <w:tcPr>
            <w:tcW w:w="2551" w:type="dxa"/>
            <w:vAlign w:val="center"/>
          </w:tcPr>
          <w:p>
            <w:pPr>
              <w:pStyle w:val="13"/>
            </w:pPr>
            <w:r>
              <w:t>6012304.00</w:t>
            </w:r>
          </w:p>
        </w:tc>
        <w:tc>
          <w:tcPr>
            <w:tcW w:w="2551" w:type="dxa"/>
            <w:vAlign w:val="center"/>
          </w:tcPr>
          <w:p>
            <w:pPr>
              <w:pStyle w:val="13"/>
            </w:pPr>
            <w:r>
              <w:t>1512304.00</w:t>
            </w:r>
          </w:p>
        </w:tc>
        <w:tc>
          <w:tcPr>
            <w:tcW w:w="2551" w:type="dxa"/>
            <w:vAlign w:val="center"/>
          </w:tcPr>
          <w:p>
            <w:pPr>
              <w:pStyle w:val="13"/>
            </w:pPr>
            <w:r>
              <w:t>4500000.00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21499</w:t>
            </w:r>
          </w:p>
        </w:tc>
        <w:tc>
          <w:tcPr>
            <w:tcW w:w="4535" w:type="dxa"/>
            <w:vAlign w:val="center"/>
          </w:tcPr>
          <w:p>
            <w:pPr>
              <w:pStyle w:val="14"/>
            </w:pPr>
            <w:r>
              <w:t>其他交通运输支出</w:t>
            </w:r>
          </w:p>
        </w:tc>
        <w:tc>
          <w:tcPr>
            <w:tcW w:w="2551" w:type="dxa"/>
            <w:vAlign w:val="center"/>
          </w:tcPr>
          <w:p>
            <w:pPr>
              <w:pStyle w:val="13"/>
            </w:pPr>
            <w:r>
              <w:t>2003200.00</w:t>
            </w:r>
          </w:p>
        </w:tc>
        <w:tc>
          <w:tcPr>
            <w:tcW w:w="2551" w:type="dxa"/>
            <w:vAlign w:val="center"/>
          </w:tcPr>
          <w:p>
            <w:pPr>
              <w:pStyle w:val="13"/>
            </w:pPr>
          </w:p>
        </w:tc>
        <w:tc>
          <w:tcPr>
            <w:tcW w:w="2551" w:type="dxa"/>
            <w:vAlign w:val="center"/>
          </w:tcPr>
          <w:p>
            <w:pPr>
              <w:pStyle w:val="13"/>
            </w:pPr>
            <w:r>
              <w:t>2003200.00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2149901</w:t>
            </w:r>
          </w:p>
        </w:tc>
        <w:tc>
          <w:tcPr>
            <w:tcW w:w="4535" w:type="dxa"/>
            <w:vAlign w:val="center"/>
          </w:tcPr>
          <w:p>
            <w:pPr>
              <w:pStyle w:val="14"/>
            </w:pPr>
            <w:r>
              <w:t>公共交通运营补助</w:t>
            </w:r>
          </w:p>
        </w:tc>
        <w:tc>
          <w:tcPr>
            <w:tcW w:w="2551" w:type="dxa"/>
            <w:vAlign w:val="center"/>
          </w:tcPr>
          <w:p>
            <w:pPr>
              <w:pStyle w:val="13"/>
            </w:pPr>
            <w:r>
              <w:t>2003200.00</w:t>
            </w:r>
          </w:p>
        </w:tc>
        <w:tc>
          <w:tcPr>
            <w:tcW w:w="2551" w:type="dxa"/>
            <w:vAlign w:val="center"/>
          </w:tcPr>
          <w:p>
            <w:pPr>
              <w:pStyle w:val="13"/>
            </w:pPr>
          </w:p>
        </w:tc>
        <w:tc>
          <w:tcPr>
            <w:tcW w:w="2551" w:type="dxa"/>
            <w:vAlign w:val="center"/>
          </w:tcPr>
          <w:p>
            <w:pPr>
              <w:pStyle w:val="13"/>
            </w:pPr>
            <w:r>
              <w:t>2003200.00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1852804.00</w:t>
            </w:r>
          </w:p>
        </w:tc>
        <w:tc>
          <w:tcPr>
            <w:tcW w:w="2551" w:type="dxa"/>
            <w:vAlign w:val="center"/>
          </w:tcPr>
          <w:p>
            <w:pPr>
              <w:pStyle w:val="17"/>
            </w:pPr>
            <w:r>
              <w:t>1852804.00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1852804.00</w:t>
            </w:r>
          </w:p>
        </w:tc>
        <w:tc>
          <w:tcPr>
            <w:tcW w:w="2551" w:type="dxa"/>
            <w:vAlign w:val="center"/>
          </w:tcPr>
          <w:p>
            <w:pPr>
              <w:pStyle w:val="13"/>
            </w:pPr>
            <w:r>
              <w:t>1852804.00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638000.00</w:t>
            </w:r>
          </w:p>
        </w:tc>
        <w:tc>
          <w:tcPr>
            <w:tcW w:w="2551" w:type="dxa"/>
            <w:vAlign w:val="center"/>
          </w:tcPr>
          <w:p>
            <w:pPr>
              <w:pStyle w:val="13"/>
            </w:pPr>
            <w:r>
              <w:t>638000.00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238608.00</w:t>
            </w:r>
          </w:p>
        </w:tc>
        <w:tc>
          <w:tcPr>
            <w:tcW w:w="2551" w:type="dxa"/>
            <w:vAlign w:val="center"/>
          </w:tcPr>
          <w:p>
            <w:pPr>
              <w:pStyle w:val="13"/>
            </w:pPr>
            <w:r>
              <w:t>238608.00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502896.00</w:t>
            </w:r>
          </w:p>
        </w:tc>
        <w:tc>
          <w:tcPr>
            <w:tcW w:w="2551" w:type="dxa"/>
            <w:vAlign w:val="center"/>
          </w:tcPr>
          <w:p>
            <w:pPr>
              <w:pStyle w:val="13"/>
            </w:pPr>
            <w:r>
              <w:t>502896.00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340500.00</w:t>
            </w:r>
          </w:p>
        </w:tc>
        <w:tc>
          <w:tcPr>
            <w:tcW w:w="2551" w:type="dxa"/>
            <w:vAlign w:val="center"/>
          </w:tcPr>
          <w:p>
            <w:pPr>
              <w:pStyle w:val="13"/>
            </w:pPr>
            <w:r>
              <w:t>340500.00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132800.00</w:t>
            </w:r>
          </w:p>
        </w:tc>
        <w:tc>
          <w:tcPr>
            <w:tcW w:w="2551" w:type="dxa"/>
            <w:vAlign w:val="center"/>
          </w:tcPr>
          <w:p>
            <w:pPr>
              <w:pStyle w:val="13"/>
            </w:pPr>
            <w:r>
              <w:t>132800.00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文安县出租车和城市公交事务中心2024年单位预算信息公开情况说明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按照《中华人民共和国预算法》、《地方预决算公开操作规程》和《关于进一步推进预算公开工作的实施意见》规定，现将文安县出租车和城市公交事务中心2024年单位预算公开如下：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560" w:firstLineChars="200"/>
        <w:rPr>
          <w:rFonts w:hint="eastAsia" w:ascii="仿宋" w:hAnsi="仿宋" w:eastAsia="仿宋"/>
          <w:sz w:val="28"/>
          <w:szCs w:val="28"/>
        </w:rPr>
      </w:pPr>
      <w:r>
        <w:rPr>
          <w:rFonts w:hint="eastAsia" w:ascii="仿宋" w:hAnsi="仿宋" w:eastAsia="仿宋"/>
          <w:sz w:val="28"/>
          <w:szCs w:val="28"/>
        </w:rPr>
        <w:t>负责对县内出租汽车从业人员的资格培训和职业道德教育；规范出租汽车市场经营行为，维护运营秩序；负责对各乡镇出租汽车管理工作的业务指导；贯彻执行国家有关城市公共交通行业方针政策和法律法规，执行全县城市公共交通行业发展规划和年度计划；贯彻执行城市公共交通行业运营标准、服务规范及其他性文件；维护运营秩序，受理乘客投诉并给予答复；对城市公共交通经营行为和服务质量进行信誉考核；负责城市公共交通从业人员岗位培训、考核和管理工作；指导城市公共交通行业协会工作；组织实施城市公共交通行业科技应用及推广工作；负责对公交企业因执行乘车优惠政策、指令性运输任务和低票价等产生的政策性亏损，提出补偿补贴建议；对各乡镇公共交通行业进行业务指导，并做好所辖企业和车辆的安全生产工作；完成县交通运输局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文安县出租车和城市公交事务中心</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pStyle w:val="20"/>
      </w:pPr>
      <w:r>
        <w:t>按照预算管理有关规定，目前单位预算的编制实行综合预算管理，即全部收入和支出都反映在预算中。</w:t>
      </w:r>
    </w:p>
    <w:p>
      <w:pPr>
        <w:pStyle w:val="20"/>
      </w:pPr>
      <w:r>
        <w:t>1、收入说明</w:t>
      </w:r>
    </w:p>
    <w:p>
      <w:pPr>
        <w:pStyle w:val="20"/>
      </w:pPr>
      <w:r>
        <w:t>反映本单位当年全部收入。2024年预算收入8356004.00元，其中：一般公共预算收入8356004.00元，基金预算收入0.00万元，国有资本经营预算收入0.00万元，财政专户核拨收入0.00万元，单位资金收入0.00万元，上年结转结余0.00万元。</w:t>
      </w:r>
    </w:p>
    <w:p>
      <w:pPr>
        <w:pStyle w:val="20"/>
      </w:pPr>
      <w:r>
        <w:t>2、支出说明</w:t>
      </w:r>
    </w:p>
    <w:p>
      <w:pPr>
        <w:pStyle w:val="20"/>
      </w:pPr>
      <w:r>
        <w:t>收支预算总表支出栏、基本支出表、项目支出表按经济分类和支出功能分类科目编制，反映文安县出租车和城市公交事务中心年度单位预算中支出预算的总体情况。2024年支出预算8356004.00元，其中基本支出1852804.00元，包括人员经费1852804.00元和日常公用经费0.00元；项目支出6503200.00元，主要为文安县公交车运营4500000元，2024年城市交通发展奖励资金2003200元。</w:t>
      </w:r>
    </w:p>
    <w:p>
      <w:pPr>
        <w:pStyle w:val="20"/>
      </w:pPr>
      <w:r>
        <w:t>3、比上年增减情况</w:t>
      </w:r>
    </w:p>
    <w:p>
      <w:pPr>
        <w:pStyle w:val="20"/>
      </w:pPr>
      <w:r>
        <w:t>2024年预算收支安排8356004.00元，较2023年预算减少1678880.00元，其中：基本支出增加8220.00元，主要为人员经费增加。项目支出减少1687100.00元，主要为文安县公交车运营项目资金减少。</w:t>
      </w:r>
    </w:p>
    <w:p>
      <w:pPr>
        <w:spacing w:before="10" w:after="10"/>
        <w:ind w:firstLine="640"/>
        <w:outlineLvl w:val="5"/>
      </w:pPr>
      <w:r>
        <w:rPr>
          <w:rFonts w:ascii="黑体" w:hAnsi="黑体" w:eastAsia="黑体" w:cs="黑体"/>
          <w:color w:val="000000"/>
          <w:sz w:val="32"/>
        </w:rPr>
        <w:t>三、机关运行经费安排情况</w:t>
      </w:r>
    </w:p>
    <w:p>
      <w:pPr>
        <w:pStyle w:val="21"/>
      </w:pPr>
      <w:r>
        <w:t>2024年，我单位机关运行经费共计安排0.00万元，主要用于日常维修、办公用房水电费、办公用房取暖费、办公用房物业管理费等日常运行支出。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pPr>
      <w:r>
        <w:t>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没有“三公”经费增减变化。</w:t>
      </w:r>
    </w:p>
    <w:p>
      <w:pPr>
        <w:spacing w:before="10" w:after="10"/>
        <w:ind w:firstLine="640"/>
        <w:outlineLvl w:val="5"/>
        <w:rPr>
          <w:rFonts w:eastAsia="黑体" w:cs="黑体" w:asciiTheme="minorHAnsi" w:hAnsiTheme="minorHAnsi"/>
          <w:color w:val="000000"/>
          <w:sz w:val="32"/>
          <w:lang w:val="uk-UA"/>
        </w:rPr>
      </w:pPr>
      <w:r>
        <w:rPr>
          <w:rFonts w:ascii="黑体" w:hAnsi="黑体" w:eastAsia="黑体" w:cs="黑体"/>
          <w:color w:val="000000"/>
          <w:sz w:val="32"/>
        </w:rPr>
        <w:t>五、单位项目预算安排情况及绩效目</w:t>
      </w:r>
    </w:p>
    <w:p>
      <w:pPr>
        <w:spacing w:before="10" w:after="10"/>
        <w:ind w:firstLine="640"/>
        <w:outlineLvl w:val="5"/>
        <w:rPr>
          <w:rFonts w:asciiTheme="minorHAnsi" w:hAnsiTheme="minorHAnsi"/>
          <w:lang w:val="uk-UA"/>
        </w:rPr>
        <w:sectPr>
          <w:pgSz w:w="16840" w:h="11900" w:orient="landscape"/>
          <w:pgMar w:top="1361" w:right="1020" w:bottom="1361" w:left="1020" w:header="720" w:footer="720" w:gutter="0"/>
          <w:cols w:space="720" w:num="1"/>
        </w:sectPr>
      </w:pPr>
    </w:p>
    <w:p>
      <w:r>
        <w:rPr>
          <w:rFonts w:ascii="方正仿宋_GBK" w:hAnsi="方正仿宋_GBK" w:eastAsia="方正仿宋_GBK" w:cs="方正仿宋_GBK"/>
          <w:b/>
          <w:color w:val="000000"/>
          <w:sz w:val="28"/>
        </w:rPr>
        <w:t>1、文安县公交运营项目绩效目标表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13102624P000001104508</w:t>
            </w:r>
          </w:p>
        </w:tc>
        <w:tc>
          <w:tcPr>
            <w:tcW w:w="2835" w:type="dxa"/>
            <w:vAlign w:val="center"/>
          </w:tcPr>
          <w:p>
            <w:pPr>
              <w:pStyle w:val="12"/>
            </w:pPr>
            <w:r>
              <w:t>项目名称</w:t>
            </w:r>
          </w:p>
        </w:tc>
        <w:tc>
          <w:tcPr>
            <w:tcW w:w="6094" w:type="dxa"/>
            <w:gridSpan w:val="3"/>
            <w:vAlign w:val="center"/>
          </w:tcPr>
          <w:p>
            <w:pPr>
              <w:pStyle w:val="14"/>
            </w:pPr>
            <w:r>
              <w:t>文安县公交运营项目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2100000.00</w:t>
            </w:r>
          </w:p>
        </w:tc>
        <w:tc>
          <w:tcPr>
            <w:tcW w:w="2835" w:type="dxa"/>
            <w:vAlign w:val="center"/>
          </w:tcPr>
          <w:p>
            <w:pPr>
              <w:pStyle w:val="12"/>
            </w:pPr>
            <w:r>
              <w:t>其中：财政    资金</w:t>
            </w:r>
          </w:p>
        </w:tc>
        <w:tc>
          <w:tcPr>
            <w:tcW w:w="2551" w:type="dxa"/>
            <w:vAlign w:val="center"/>
          </w:tcPr>
          <w:p>
            <w:pPr>
              <w:pStyle w:val="14"/>
            </w:pPr>
            <w:r>
              <w:t>2100000.00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对新能源公交车运营进行补贴，提高运营效率。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25 </w:t>
            </w:r>
          </w:p>
        </w:tc>
        <w:tc>
          <w:tcPr>
            <w:tcW w:w="2835" w:type="dxa"/>
            <w:vAlign w:val="center"/>
          </w:tcPr>
          <w:p>
            <w:pPr>
              <w:pStyle w:val="15"/>
            </w:pPr>
            <w:r>
              <w:t xml:space="preserve">50 </w:t>
            </w:r>
          </w:p>
        </w:tc>
        <w:tc>
          <w:tcPr>
            <w:tcW w:w="2551" w:type="dxa"/>
            <w:vAlign w:val="center"/>
          </w:tcPr>
          <w:p>
            <w:pPr>
              <w:pStyle w:val="15"/>
            </w:pPr>
            <w:r>
              <w:t xml:space="preserve"> 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1.开通三条公交线路全程81公里，投入新能源公交车60辆。</w:t>
            </w:r>
          </w:p>
          <w:p>
            <w:pPr>
              <w:pStyle w:val="14"/>
            </w:pPr>
            <w:r>
              <w:t>2.打造文安县“绿色公交”，提供更加方便、快捷、优质的公交服务，进一步优化发展环境。</w:t>
            </w:r>
          </w:p>
          <w:p>
            <w:pPr>
              <w:pStyle w:val="14"/>
            </w:pP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投入公交车数量</w:t>
            </w:r>
          </w:p>
        </w:tc>
        <w:tc>
          <w:tcPr>
            <w:tcW w:w="5386" w:type="dxa"/>
            <w:vAlign w:val="center"/>
          </w:tcPr>
          <w:p>
            <w:pPr>
              <w:pStyle w:val="14"/>
            </w:pPr>
            <w:r>
              <w:t>投入运营的公交车数量</w:t>
            </w:r>
          </w:p>
        </w:tc>
        <w:tc>
          <w:tcPr>
            <w:tcW w:w="2268" w:type="dxa"/>
            <w:vAlign w:val="center"/>
          </w:tcPr>
          <w:p>
            <w:pPr>
              <w:pStyle w:val="14"/>
            </w:pPr>
            <w:r>
              <w:t>60辆</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公交车验收合格率</w:t>
            </w:r>
          </w:p>
        </w:tc>
        <w:tc>
          <w:tcPr>
            <w:tcW w:w="5386" w:type="dxa"/>
            <w:vAlign w:val="center"/>
          </w:tcPr>
          <w:p>
            <w:pPr>
              <w:pStyle w:val="14"/>
            </w:pPr>
            <w:r>
              <w:t>验收合格公交车数量占总公交车数量的比率</w:t>
            </w:r>
          </w:p>
        </w:tc>
        <w:tc>
          <w:tcPr>
            <w:tcW w:w="2268" w:type="dxa"/>
            <w:vAlign w:val="center"/>
          </w:tcPr>
          <w:p>
            <w:pPr>
              <w:pStyle w:val="14"/>
            </w:pPr>
            <w:r>
              <w:t>100百分比</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公交车运营项目所需资金</w:t>
            </w:r>
          </w:p>
        </w:tc>
        <w:tc>
          <w:tcPr>
            <w:tcW w:w="5386" w:type="dxa"/>
            <w:vAlign w:val="center"/>
          </w:tcPr>
          <w:p>
            <w:pPr>
              <w:pStyle w:val="14"/>
            </w:pPr>
            <w:r>
              <w:t>公交车运营项目所需资金</w:t>
            </w:r>
          </w:p>
        </w:tc>
        <w:tc>
          <w:tcPr>
            <w:tcW w:w="2268" w:type="dxa"/>
            <w:vAlign w:val="center"/>
          </w:tcPr>
          <w:p>
            <w:pPr>
              <w:pStyle w:val="14"/>
            </w:pPr>
            <w:r>
              <w:t>1470万元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5386" w:type="dxa"/>
            <w:vAlign w:val="center"/>
          </w:tcPr>
          <w:p>
            <w:pPr>
              <w:pStyle w:val="14"/>
            </w:pPr>
            <w:r>
              <w:t>项目完成时间</w:t>
            </w:r>
          </w:p>
        </w:tc>
        <w:tc>
          <w:tcPr>
            <w:tcW w:w="2268" w:type="dxa"/>
            <w:vAlign w:val="center"/>
          </w:tcPr>
          <w:p>
            <w:pPr>
              <w:pStyle w:val="14"/>
            </w:pPr>
            <w:r>
              <w:t>2024年12月</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改善县城区域公共交通运营环境</w:t>
            </w:r>
          </w:p>
        </w:tc>
        <w:tc>
          <w:tcPr>
            <w:tcW w:w="5386" w:type="dxa"/>
            <w:vAlign w:val="center"/>
          </w:tcPr>
          <w:p>
            <w:pPr>
              <w:pStyle w:val="14"/>
            </w:pPr>
            <w:r>
              <w:t>改善县城区域公共交通运营环境</w:t>
            </w:r>
          </w:p>
        </w:tc>
        <w:tc>
          <w:tcPr>
            <w:tcW w:w="2268" w:type="dxa"/>
            <w:vAlign w:val="center"/>
          </w:tcPr>
          <w:p>
            <w:pPr>
              <w:pStyle w:val="14"/>
            </w:pPr>
            <w:r>
              <w:t>改善</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公交车运营期限</w:t>
            </w:r>
          </w:p>
        </w:tc>
        <w:tc>
          <w:tcPr>
            <w:tcW w:w="5386" w:type="dxa"/>
            <w:vAlign w:val="center"/>
          </w:tcPr>
          <w:p>
            <w:pPr>
              <w:pStyle w:val="14"/>
            </w:pPr>
            <w:r>
              <w:t>公交车运营期限</w:t>
            </w:r>
          </w:p>
        </w:tc>
        <w:tc>
          <w:tcPr>
            <w:tcW w:w="2268" w:type="dxa"/>
            <w:vAlign w:val="center"/>
          </w:tcPr>
          <w:p>
            <w:pPr>
              <w:pStyle w:val="14"/>
            </w:pPr>
            <w:r>
              <w:t>6年</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乘客满意度</w:t>
            </w:r>
          </w:p>
        </w:tc>
        <w:tc>
          <w:tcPr>
            <w:tcW w:w="5386" w:type="dxa"/>
            <w:vAlign w:val="center"/>
          </w:tcPr>
          <w:p>
            <w:pPr>
              <w:pStyle w:val="14"/>
            </w:pPr>
            <w:r>
              <w:t>调查问卷中满意和非常满意占调查人数的比率</w:t>
            </w:r>
          </w:p>
        </w:tc>
        <w:tc>
          <w:tcPr>
            <w:tcW w:w="2268" w:type="dxa"/>
            <w:vAlign w:val="center"/>
          </w:tcPr>
          <w:p>
            <w:pPr>
              <w:pStyle w:val="14"/>
            </w:pPr>
            <w:r>
              <w:t>≥90百分比</w:t>
            </w:r>
          </w:p>
        </w:tc>
        <w:tc>
          <w:tcPr>
            <w:tcW w:w="1276" w:type="dxa"/>
            <w:vAlign w:val="center"/>
          </w:tcPr>
          <w:p>
            <w:pPr>
              <w:pStyle w:val="14"/>
            </w:pPr>
            <w:r>
              <w:t>项目实施方案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2、文安县公交运营项目绩效目标表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13102624P00000110451U</w:t>
            </w:r>
          </w:p>
        </w:tc>
        <w:tc>
          <w:tcPr>
            <w:tcW w:w="2835" w:type="dxa"/>
            <w:vAlign w:val="center"/>
          </w:tcPr>
          <w:p>
            <w:pPr>
              <w:pStyle w:val="12"/>
            </w:pPr>
            <w:r>
              <w:t>项目名称</w:t>
            </w:r>
          </w:p>
        </w:tc>
        <w:tc>
          <w:tcPr>
            <w:tcW w:w="6094" w:type="dxa"/>
            <w:gridSpan w:val="3"/>
            <w:vAlign w:val="center"/>
          </w:tcPr>
          <w:p>
            <w:pPr>
              <w:pStyle w:val="14"/>
            </w:pPr>
            <w:r>
              <w:t>文安县公交运营项目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2400000.00</w:t>
            </w:r>
          </w:p>
        </w:tc>
        <w:tc>
          <w:tcPr>
            <w:tcW w:w="2835" w:type="dxa"/>
            <w:vAlign w:val="center"/>
          </w:tcPr>
          <w:p>
            <w:pPr>
              <w:pStyle w:val="12"/>
            </w:pPr>
            <w:r>
              <w:t>其中：财政    资金</w:t>
            </w:r>
          </w:p>
        </w:tc>
        <w:tc>
          <w:tcPr>
            <w:tcW w:w="2551" w:type="dxa"/>
            <w:vAlign w:val="center"/>
          </w:tcPr>
          <w:p>
            <w:pPr>
              <w:pStyle w:val="14"/>
            </w:pPr>
            <w:r>
              <w:t>2400000.00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对新能源公交车运营进行补贴，提高运营效率。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25</w:t>
            </w:r>
          </w:p>
        </w:tc>
        <w:tc>
          <w:tcPr>
            <w:tcW w:w="2835" w:type="dxa"/>
            <w:vAlign w:val="center"/>
          </w:tcPr>
          <w:p>
            <w:pPr>
              <w:pStyle w:val="15"/>
            </w:pPr>
            <w:r>
              <w:t xml:space="preserve"> 50</w:t>
            </w:r>
          </w:p>
        </w:tc>
        <w:tc>
          <w:tcPr>
            <w:tcW w:w="2551" w:type="dxa"/>
            <w:vAlign w:val="center"/>
          </w:tcPr>
          <w:p>
            <w:pPr>
              <w:pStyle w:val="15"/>
            </w:pPr>
            <w:r>
              <w:t xml:space="preserve"> 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1.通三条公交线路全程81公里，投入新能源公交车60辆。</w:t>
            </w:r>
          </w:p>
          <w:p>
            <w:pPr>
              <w:pStyle w:val="14"/>
            </w:pPr>
            <w:r>
              <w:t>2.打造文安县“绿色公交”，提供更加方便、快捷、优质的公交服务，进一步优化发展环境。</w:t>
            </w:r>
          </w:p>
          <w:p>
            <w:pPr>
              <w:pStyle w:val="14"/>
            </w:pP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 xml:space="preserve"> 投入公交车数量</w:t>
            </w:r>
          </w:p>
        </w:tc>
        <w:tc>
          <w:tcPr>
            <w:tcW w:w="5386" w:type="dxa"/>
            <w:vAlign w:val="center"/>
          </w:tcPr>
          <w:p>
            <w:pPr>
              <w:pStyle w:val="14"/>
            </w:pPr>
            <w:r>
              <w:t>投入运营的公交车数量</w:t>
            </w:r>
          </w:p>
        </w:tc>
        <w:tc>
          <w:tcPr>
            <w:tcW w:w="2268" w:type="dxa"/>
            <w:vAlign w:val="center"/>
          </w:tcPr>
          <w:p>
            <w:pPr>
              <w:pStyle w:val="14"/>
            </w:pPr>
            <w:r>
              <w:t>60辆</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公交车验收合格率</w:t>
            </w:r>
          </w:p>
        </w:tc>
        <w:tc>
          <w:tcPr>
            <w:tcW w:w="5386" w:type="dxa"/>
            <w:vAlign w:val="center"/>
          </w:tcPr>
          <w:p>
            <w:pPr>
              <w:pStyle w:val="14"/>
            </w:pPr>
            <w:r>
              <w:t>验收合格公交车数量占总公交车数量的比率</w:t>
            </w:r>
          </w:p>
        </w:tc>
        <w:tc>
          <w:tcPr>
            <w:tcW w:w="2268" w:type="dxa"/>
            <w:vAlign w:val="center"/>
          </w:tcPr>
          <w:p>
            <w:pPr>
              <w:pStyle w:val="14"/>
            </w:pPr>
            <w:r>
              <w:t>100百分比</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公交车运营项目所需资金</w:t>
            </w:r>
          </w:p>
        </w:tc>
        <w:tc>
          <w:tcPr>
            <w:tcW w:w="5386" w:type="dxa"/>
            <w:vAlign w:val="center"/>
          </w:tcPr>
          <w:p>
            <w:pPr>
              <w:pStyle w:val="14"/>
            </w:pPr>
            <w:r>
              <w:t>公交车运营项目所需资金</w:t>
            </w:r>
          </w:p>
        </w:tc>
        <w:tc>
          <w:tcPr>
            <w:tcW w:w="2268" w:type="dxa"/>
            <w:vAlign w:val="center"/>
          </w:tcPr>
          <w:p>
            <w:pPr>
              <w:pStyle w:val="14"/>
            </w:pPr>
            <w:r>
              <w:t>240万元</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5386" w:type="dxa"/>
            <w:vAlign w:val="center"/>
          </w:tcPr>
          <w:p>
            <w:pPr>
              <w:pStyle w:val="14"/>
            </w:pPr>
            <w:r>
              <w:t>项目完成时间</w:t>
            </w:r>
          </w:p>
        </w:tc>
        <w:tc>
          <w:tcPr>
            <w:tcW w:w="2268" w:type="dxa"/>
            <w:vAlign w:val="center"/>
          </w:tcPr>
          <w:p>
            <w:pPr>
              <w:pStyle w:val="14"/>
            </w:pPr>
            <w:r>
              <w:t>2024年12月</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改善县城区域公共交通运营环境</w:t>
            </w:r>
          </w:p>
        </w:tc>
        <w:tc>
          <w:tcPr>
            <w:tcW w:w="5386" w:type="dxa"/>
            <w:vAlign w:val="center"/>
          </w:tcPr>
          <w:p>
            <w:pPr>
              <w:pStyle w:val="14"/>
            </w:pPr>
            <w:r>
              <w:t>改善县城区域公共交通运营环境</w:t>
            </w:r>
          </w:p>
        </w:tc>
        <w:tc>
          <w:tcPr>
            <w:tcW w:w="2268" w:type="dxa"/>
            <w:vAlign w:val="center"/>
          </w:tcPr>
          <w:p>
            <w:pPr>
              <w:pStyle w:val="14"/>
            </w:pPr>
            <w:r>
              <w:t>改善</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公交车运营期限</w:t>
            </w:r>
          </w:p>
        </w:tc>
        <w:tc>
          <w:tcPr>
            <w:tcW w:w="5386" w:type="dxa"/>
            <w:vAlign w:val="center"/>
          </w:tcPr>
          <w:p>
            <w:pPr>
              <w:pStyle w:val="14"/>
            </w:pPr>
            <w:r>
              <w:t>公交车运营期限</w:t>
            </w:r>
          </w:p>
        </w:tc>
        <w:tc>
          <w:tcPr>
            <w:tcW w:w="2268" w:type="dxa"/>
            <w:vAlign w:val="center"/>
          </w:tcPr>
          <w:p>
            <w:pPr>
              <w:pStyle w:val="14"/>
            </w:pPr>
            <w:r>
              <w:t>6年</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乘客满意度</w:t>
            </w:r>
          </w:p>
        </w:tc>
        <w:tc>
          <w:tcPr>
            <w:tcW w:w="5386" w:type="dxa"/>
            <w:vAlign w:val="center"/>
          </w:tcPr>
          <w:p>
            <w:pPr>
              <w:pStyle w:val="14"/>
            </w:pPr>
            <w:r>
              <w:t>调查问卷中满意和非常满意占调查人数的比率</w:t>
            </w:r>
          </w:p>
        </w:tc>
        <w:tc>
          <w:tcPr>
            <w:tcW w:w="2268" w:type="dxa"/>
            <w:vAlign w:val="center"/>
          </w:tcPr>
          <w:p>
            <w:pPr>
              <w:pStyle w:val="14"/>
            </w:pPr>
            <w:r>
              <w:t>≥90百分比</w:t>
            </w:r>
          </w:p>
        </w:tc>
        <w:tc>
          <w:tcPr>
            <w:tcW w:w="1276" w:type="dxa"/>
            <w:vAlign w:val="center"/>
          </w:tcPr>
          <w:p>
            <w:pPr>
              <w:pStyle w:val="14"/>
            </w:pPr>
            <w:r>
              <w:t>项目实施方案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3、中央-农村客运出租车等行业成品油价格改革财政补贴绩效目标表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13102624P00000110159W</w:t>
            </w:r>
          </w:p>
        </w:tc>
        <w:tc>
          <w:tcPr>
            <w:tcW w:w="2835" w:type="dxa"/>
            <w:vAlign w:val="center"/>
          </w:tcPr>
          <w:p>
            <w:pPr>
              <w:pStyle w:val="12"/>
            </w:pPr>
            <w:r>
              <w:t>项目名称</w:t>
            </w:r>
          </w:p>
        </w:tc>
        <w:tc>
          <w:tcPr>
            <w:tcW w:w="6094" w:type="dxa"/>
            <w:gridSpan w:val="3"/>
            <w:vAlign w:val="center"/>
          </w:tcPr>
          <w:p>
            <w:pPr>
              <w:pStyle w:val="14"/>
            </w:pPr>
            <w:r>
              <w:t>中央-农村客运出租车等行业成品油价格改革财政补贴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2003200.00</w:t>
            </w:r>
          </w:p>
        </w:tc>
        <w:tc>
          <w:tcPr>
            <w:tcW w:w="2835" w:type="dxa"/>
            <w:vAlign w:val="center"/>
          </w:tcPr>
          <w:p>
            <w:pPr>
              <w:pStyle w:val="12"/>
            </w:pPr>
            <w:r>
              <w:t>其中：财政    资金</w:t>
            </w:r>
          </w:p>
        </w:tc>
        <w:tc>
          <w:tcPr>
            <w:tcW w:w="2551" w:type="dxa"/>
            <w:vAlign w:val="center"/>
          </w:tcPr>
          <w:p>
            <w:pPr>
              <w:pStyle w:val="14"/>
            </w:pPr>
            <w:r>
              <w:t>2003200.00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对城市新能源公交车运营、出租车司机的相关补贴。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25</w:t>
            </w:r>
          </w:p>
        </w:tc>
        <w:tc>
          <w:tcPr>
            <w:tcW w:w="2835" w:type="dxa"/>
            <w:vAlign w:val="center"/>
          </w:tcPr>
          <w:p>
            <w:pPr>
              <w:pStyle w:val="15"/>
            </w:pPr>
            <w:r>
              <w:t>50</w:t>
            </w:r>
          </w:p>
        </w:tc>
        <w:tc>
          <w:tcPr>
            <w:tcW w:w="2551" w:type="dxa"/>
            <w:vAlign w:val="center"/>
          </w:tcPr>
          <w:p>
            <w:pPr>
              <w:pStyle w:val="15"/>
            </w:pPr>
            <w:r>
              <w:t xml:space="preserve">75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1.提高公共服务领域车辆电动化水平，维护巡游出租汽车行业稳定，巩固国家公交都市建设和绿色货运配送示范城市建设成果，发挥示范引领作用。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巡游出租车运营补贴月数</w:t>
            </w:r>
          </w:p>
        </w:tc>
        <w:tc>
          <w:tcPr>
            <w:tcW w:w="5386" w:type="dxa"/>
            <w:vAlign w:val="center"/>
          </w:tcPr>
          <w:p>
            <w:pPr>
              <w:pStyle w:val="14"/>
            </w:pPr>
            <w:r>
              <w:t>巡游出租车运营补贴月数不少于规定数</w:t>
            </w:r>
          </w:p>
        </w:tc>
        <w:tc>
          <w:tcPr>
            <w:tcW w:w="2268" w:type="dxa"/>
            <w:vAlign w:val="center"/>
          </w:tcPr>
          <w:p>
            <w:pPr>
              <w:pStyle w:val="14"/>
            </w:pPr>
            <w:r>
              <w:t>≥4927月</w:t>
            </w:r>
          </w:p>
        </w:tc>
        <w:tc>
          <w:tcPr>
            <w:tcW w:w="1276" w:type="dxa"/>
            <w:vAlign w:val="center"/>
          </w:tcPr>
          <w:p>
            <w:pPr>
              <w:pStyle w:val="14"/>
            </w:pPr>
            <w:r>
              <w:t>相关行业规定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新能源公交车运营补贴的标台公里数</w:t>
            </w:r>
          </w:p>
        </w:tc>
        <w:tc>
          <w:tcPr>
            <w:tcW w:w="5386" w:type="dxa"/>
            <w:vAlign w:val="center"/>
          </w:tcPr>
          <w:p>
            <w:pPr>
              <w:pStyle w:val="14"/>
            </w:pPr>
            <w:r>
              <w:t>新能源公交车运营补贴的标台公里数不少于规定数</w:t>
            </w:r>
          </w:p>
        </w:tc>
        <w:tc>
          <w:tcPr>
            <w:tcW w:w="2268" w:type="dxa"/>
            <w:vAlign w:val="center"/>
          </w:tcPr>
          <w:p>
            <w:pPr>
              <w:pStyle w:val="14"/>
            </w:pPr>
            <w:r>
              <w:t>≥165.82标台.万公里</w:t>
            </w:r>
          </w:p>
        </w:tc>
        <w:tc>
          <w:tcPr>
            <w:tcW w:w="1276" w:type="dxa"/>
            <w:vAlign w:val="center"/>
          </w:tcPr>
          <w:p>
            <w:pPr>
              <w:pStyle w:val="14"/>
            </w:pPr>
            <w:r>
              <w:t>相关行业规定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补贴资金发放准确率</w:t>
            </w:r>
          </w:p>
        </w:tc>
        <w:tc>
          <w:tcPr>
            <w:tcW w:w="5386" w:type="dxa"/>
            <w:vAlign w:val="center"/>
          </w:tcPr>
          <w:p>
            <w:pPr>
              <w:pStyle w:val="14"/>
            </w:pPr>
            <w:r>
              <w:t>补贴资金发放准确率</w:t>
            </w:r>
          </w:p>
        </w:tc>
        <w:tc>
          <w:tcPr>
            <w:tcW w:w="2268" w:type="dxa"/>
            <w:vAlign w:val="center"/>
          </w:tcPr>
          <w:p>
            <w:pPr>
              <w:pStyle w:val="14"/>
            </w:pPr>
            <w:r>
              <w:t>≥100百分比</w:t>
            </w:r>
          </w:p>
        </w:tc>
        <w:tc>
          <w:tcPr>
            <w:tcW w:w="1276" w:type="dxa"/>
            <w:vAlign w:val="center"/>
          </w:tcPr>
          <w:p>
            <w:pPr>
              <w:pStyle w:val="14"/>
            </w:pPr>
            <w:r>
              <w:t>相关行业规定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完成项目的实效</w:t>
            </w:r>
          </w:p>
        </w:tc>
        <w:tc>
          <w:tcPr>
            <w:tcW w:w="5386" w:type="dxa"/>
            <w:vAlign w:val="center"/>
          </w:tcPr>
          <w:p>
            <w:pPr>
              <w:pStyle w:val="14"/>
            </w:pPr>
            <w:r>
              <w:t>完成项目的实效</w:t>
            </w:r>
          </w:p>
        </w:tc>
        <w:tc>
          <w:tcPr>
            <w:tcW w:w="2268" w:type="dxa"/>
            <w:vAlign w:val="center"/>
          </w:tcPr>
          <w:p>
            <w:pPr>
              <w:pStyle w:val="14"/>
            </w:pPr>
            <w:r>
              <w:t>按时完成</w:t>
            </w:r>
          </w:p>
        </w:tc>
        <w:tc>
          <w:tcPr>
            <w:tcW w:w="1276" w:type="dxa"/>
            <w:vAlign w:val="center"/>
          </w:tcPr>
          <w:p>
            <w:pPr>
              <w:pStyle w:val="14"/>
            </w:pPr>
            <w:r>
              <w:t>相关行业规定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补贴政策所用资金情况</w:t>
            </w:r>
          </w:p>
        </w:tc>
        <w:tc>
          <w:tcPr>
            <w:tcW w:w="5386" w:type="dxa"/>
            <w:vAlign w:val="center"/>
          </w:tcPr>
          <w:p>
            <w:pPr>
              <w:pStyle w:val="14"/>
            </w:pPr>
            <w:r>
              <w:t>补贴政策所用资金情况</w:t>
            </w:r>
          </w:p>
        </w:tc>
        <w:tc>
          <w:tcPr>
            <w:tcW w:w="2268" w:type="dxa"/>
            <w:vAlign w:val="center"/>
          </w:tcPr>
          <w:p>
            <w:pPr>
              <w:pStyle w:val="14"/>
            </w:pPr>
            <w:r>
              <w:t>200.32万元</w:t>
            </w:r>
          </w:p>
        </w:tc>
        <w:tc>
          <w:tcPr>
            <w:tcW w:w="1276" w:type="dxa"/>
            <w:vAlign w:val="center"/>
          </w:tcPr>
          <w:p>
            <w:pPr>
              <w:pStyle w:val="14"/>
            </w:pPr>
            <w:r>
              <w:t>相关行业规定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项目实现功能</w:t>
            </w:r>
          </w:p>
        </w:tc>
        <w:tc>
          <w:tcPr>
            <w:tcW w:w="5386" w:type="dxa"/>
            <w:vAlign w:val="center"/>
          </w:tcPr>
          <w:p>
            <w:pPr>
              <w:pStyle w:val="14"/>
            </w:pPr>
            <w:r>
              <w:t>项目实现功能</w:t>
            </w:r>
          </w:p>
        </w:tc>
        <w:tc>
          <w:tcPr>
            <w:tcW w:w="2268" w:type="dxa"/>
            <w:vAlign w:val="center"/>
          </w:tcPr>
          <w:p>
            <w:pPr>
              <w:pStyle w:val="14"/>
            </w:pPr>
            <w:r>
              <w:t>促进出租汽车行业健康稳定发展，提高巡游出租车新能源车占比，确保新增或更新城市公交车辆中新能源车占比达到85%以上，发挥国家公交都市建设和绿色货运配送示范城市建设引领作用。</w:t>
            </w:r>
          </w:p>
        </w:tc>
        <w:tc>
          <w:tcPr>
            <w:tcW w:w="1276" w:type="dxa"/>
            <w:vAlign w:val="center"/>
          </w:tcPr>
          <w:p>
            <w:pPr>
              <w:pStyle w:val="14"/>
            </w:pPr>
            <w:r>
              <w:t>相关行业规定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城市客运企业满意度</w:t>
            </w:r>
          </w:p>
        </w:tc>
        <w:tc>
          <w:tcPr>
            <w:tcW w:w="5386" w:type="dxa"/>
            <w:vAlign w:val="center"/>
          </w:tcPr>
          <w:p>
            <w:pPr>
              <w:pStyle w:val="14"/>
            </w:pPr>
            <w:r>
              <w:t>城市客运企业满意度</w:t>
            </w:r>
          </w:p>
        </w:tc>
        <w:tc>
          <w:tcPr>
            <w:tcW w:w="2268" w:type="dxa"/>
            <w:vAlign w:val="center"/>
          </w:tcPr>
          <w:p>
            <w:pPr>
              <w:pStyle w:val="14"/>
            </w:pPr>
            <w:r>
              <w:t>≥90百分比</w:t>
            </w:r>
          </w:p>
        </w:tc>
        <w:tc>
          <w:tcPr>
            <w:tcW w:w="1276" w:type="dxa"/>
            <w:vAlign w:val="center"/>
          </w:tcPr>
          <w:p>
            <w:pPr>
              <w:pStyle w:val="14"/>
            </w:pPr>
            <w:r>
              <w:t>相关行业规定</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7710" w:type="dxa"/>
            <w:gridSpan w:val="8"/>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文安县出租车和城市公交事务中心上年末固定资产金额为157948.00元（详见下表）。本年度拟购置固定资产总额为0.00万元，已按要求列入政府采购预算，详见政府采购预算表。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157006文安县出租车和城市公交事务中心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157948.00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2</w:t>
            </w:r>
          </w:p>
        </w:tc>
        <w:tc>
          <w:tcPr>
            <w:tcW w:w="2835" w:type="dxa"/>
            <w:vAlign w:val="center"/>
          </w:tcPr>
          <w:p>
            <w:pPr>
              <w:pStyle w:val="13"/>
            </w:pPr>
            <w:r>
              <w:t>152388.00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2</w:t>
            </w:r>
          </w:p>
        </w:tc>
        <w:tc>
          <w:tcPr>
            <w:tcW w:w="2835" w:type="dxa"/>
            <w:vAlign w:val="center"/>
          </w:tcPr>
          <w:p>
            <w:pPr>
              <w:pStyle w:val="13"/>
            </w:pPr>
            <w:r>
              <w:t>5560.00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9" o:spid="_x0000_s4099"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0" o:spid="_x0000_s4100" o:spt="202" type="#_x0000_t202" style="position:absolute;left:0pt;margin-top:0pt;height:144pt;width:144pt;mso-position-horizontal:in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2NjYzljZjczNjIyMGE0NTQ2MmYzYjMxNTZlZWVhN2QifQ=="/>
  </w:docVars>
  <w:rsids>
    <w:rsidRoot w:val="00F74C48"/>
    <w:rsid w:val="004C644C"/>
    <w:rsid w:val="00663280"/>
    <w:rsid w:val="00722228"/>
    <w:rsid w:val="00772434"/>
    <w:rsid w:val="009C2867"/>
    <w:rsid w:val="00D62C0D"/>
    <w:rsid w:val="00F74C48"/>
    <w:rsid w:val="07441149"/>
    <w:rsid w:val="15E35E82"/>
    <w:rsid w:val="17D82A95"/>
    <w:rsid w:val="1E1E3974"/>
    <w:rsid w:val="3C6E3646"/>
    <w:rsid w:val="549B1CA5"/>
    <w:rsid w:val="580440EB"/>
    <w:rsid w:val="6EF15C5D"/>
    <w:rsid w:val="7995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autoRedefine/>
    <w:qFormat/>
    <w:uiPriority w:val="0"/>
    <w:pPr>
      <w:spacing w:before="120"/>
      <w:ind w:firstLine="560"/>
    </w:pPr>
    <w:rPr>
      <w:rFonts w:eastAsia="方正仿宋_GBK"/>
      <w:color w:val="000000"/>
      <w:sz w:val="28"/>
    </w:rPr>
  </w:style>
  <w:style w:type="paragraph" w:styleId="5">
    <w:name w:val="toc 4"/>
    <w:basedOn w:val="1"/>
    <w:autoRedefine/>
    <w:qFormat/>
    <w:uiPriority w:val="0"/>
    <w:pPr>
      <w:ind w:left="72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0">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1">
    <w:name w:val="单元格样式20"/>
    <w:basedOn w:val="1"/>
    <w:autoRedefine/>
    <w:qFormat/>
    <w:uiPriority w:val="0"/>
    <w:rPr>
      <w:rFonts w:ascii="方正小标宋_GBK" w:hAnsi="方正小标宋_GBK" w:eastAsia="方正小标宋_GBK" w:cs="方正小标宋_GBK"/>
    </w:rPr>
  </w:style>
  <w:style w:type="paragraph" w:customStyle="1" w:styleId="1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4">
    <w:name w:val="单元格样式2"/>
    <w:basedOn w:val="1"/>
    <w:autoRedefine/>
    <w:qFormat/>
    <w:uiPriority w:val="0"/>
    <w:rPr>
      <w:rFonts w:ascii="方正书宋_GBK" w:hAnsi="方正书宋_GBK" w:eastAsia="方正书宋_GBK" w:cs="方正书宋_GBK"/>
      <w:sz w:val="21"/>
    </w:rPr>
  </w:style>
  <w:style w:type="paragraph" w:customStyle="1" w:styleId="15">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6">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8">
    <w:name w:val="单元格样式5"/>
    <w:basedOn w:val="1"/>
    <w:autoRedefine/>
    <w:qFormat/>
    <w:uiPriority w:val="0"/>
    <w:rPr>
      <w:rFonts w:ascii="方正书宋_GBK" w:hAnsi="方正书宋_GBK" w:eastAsia="方正书宋_GBK" w:cs="方正书宋_GBK"/>
      <w:b/>
      <w:sz w:val="21"/>
    </w:rPr>
  </w:style>
  <w:style w:type="paragraph" w:customStyle="1" w:styleId="19">
    <w:name w:val="插入文本样式-插入单位职责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2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3">
    <w:name w:val="单元格样式23"/>
    <w:basedOn w:val="1"/>
    <w:autoRedefine/>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99" Type="http://schemas.openxmlformats.org/officeDocument/2006/relationships/fontTable" Target="fontTable.xml"/><Relationship Id="rId98" Type="http://schemas.openxmlformats.org/officeDocument/2006/relationships/customXml" Target="../customXml/item91.xml"/><Relationship Id="rId97" Type="http://schemas.openxmlformats.org/officeDocument/2006/relationships/customXml" Target="../customXml/item90.xml"/><Relationship Id="rId96" Type="http://schemas.openxmlformats.org/officeDocument/2006/relationships/customXml" Target="../customXml/item89.xml"/><Relationship Id="rId95" Type="http://schemas.openxmlformats.org/officeDocument/2006/relationships/customXml" Target="../customXml/item88.xml"/><Relationship Id="rId94" Type="http://schemas.openxmlformats.org/officeDocument/2006/relationships/customXml" Target="../customXml/item87.xml"/><Relationship Id="rId93" Type="http://schemas.openxmlformats.org/officeDocument/2006/relationships/customXml" Target="../customXml/item86.xml"/><Relationship Id="rId92" Type="http://schemas.openxmlformats.org/officeDocument/2006/relationships/customXml" Target="../customXml/item85.xml"/><Relationship Id="rId91" Type="http://schemas.openxmlformats.org/officeDocument/2006/relationships/customXml" Target="../customXml/item84.xml"/><Relationship Id="rId90" Type="http://schemas.openxmlformats.org/officeDocument/2006/relationships/customXml" Target="../customXml/item83.xml"/><Relationship Id="rId9" Type="http://schemas.openxmlformats.org/officeDocument/2006/relationships/customXml" Target="../customXml/item2.xml"/><Relationship Id="rId89" Type="http://schemas.openxmlformats.org/officeDocument/2006/relationships/customXml" Target="../customXml/item82.xml"/><Relationship Id="rId88" Type="http://schemas.openxmlformats.org/officeDocument/2006/relationships/customXml" Target="../customXml/item81.xml"/><Relationship Id="rId87" Type="http://schemas.openxmlformats.org/officeDocument/2006/relationships/customXml" Target="../customXml/item80.xml"/><Relationship Id="rId86" Type="http://schemas.openxmlformats.org/officeDocument/2006/relationships/customXml" Target="../customXml/item79.xml"/><Relationship Id="rId85" Type="http://schemas.openxmlformats.org/officeDocument/2006/relationships/customXml" Target="../customXml/item78.xml"/><Relationship Id="rId84" Type="http://schemas.openxmlformats.org/officeDocument/2006/relationships/customXml" Target="../customXml/item77.xml"/><Relationship Id="rId83" Type="http://schemas.openxmlformats.org/officeDocument/2006/relationships/customXml" Target="../customXml/item76.xml"/><Relationship Id="rId82" Type="http://schemas.openxmlformats.org/officeDocument/2006/relationships/customXml" Target="../customXml/item75.xml"/><Relationship Id="rId81" Type="http://schemas.openxmlformats.org/officeDocument/2006/relationships/customXml" Target="../customXml/item74.xml"/><Relationship Id="rId80" Type="http://schemas.openxmlformats.org/officeDocument/2006/relationships/customXml" Target="../customXml/item73.xml"/><Relationship Id="rId8" Type="http://schemas.openxmlformats.org/officeDocument/2006/relationships/customXml" Target="../customXml/item1.xml"/><Relationship Id="rId79" Type="http://schemas.openxmlformats.org/officeDocument/2006/relationships/customXml" Target="../customXml/item72.xml"/><Relationship Id="rId78" Type="http://schemas.openxmlformats.org/officeDocument/2006/relationships/customXml" Target="../customXml/item71.xml"/><Relationship Id="rId77" Type="http://schemas.openxmlformats.org/officeDocument/2006/relationships/customXml" Target="../customXml/item70.xml"/><Relationship Id="rId76" Type="http://schemas.openxmlformats.org/officeDocument/2006/relationships/customXml" Target="../customXml/item69.xml"/><Relationship Id="rId75" Type="http://schemas.openxmlformats.org/officeDocument/2006/relationships/customXml" Target="../customXml/item68.xml"/><Relationship Id="rId74" Type="http://schemas.openxmlformats.org/officeDocument/2006/relationships/customXml" Target="../customXml/item67.xml"/><Relationship Id="rId73" Type="http://schemas.openxmlformats.org/officeDocument/2006/relationships/customXml" Target="../customXml/item66.xml"/><Relationship Id="rId72" Type="http://schemas.openxmlformats.org/officeDocument/2006/relationships/customXml" Target="../customXml/item65.xml"/><Relationship Id="rId71" Type="http://schemas.openxmlformats.org/officeDocument/2006/relationships/customXml" Target="../customXml/item64.xml"/><Relationship Id="rId70" Type="http://schemas.openxmlformats.org/officeDocument/2006/relationships/customXml" Target="../customXml/item63.xml"/><Relationship Id="rId7" Type="http://schemas.openxmlformats.org/officeDocument/2006/relationships/theme" Target="theme/theme1.xml"/><Relationship Id="rId69" Type="http://schemas.openxmlformats.org/officeDocument/2006/relationships/customXml" Target="../customXml/item62.xml"/><Relationship Id="rId68" Type="http://schemas.openxmlformats.org/officeDocument/2006/relationships/customXml" Target="../customXml/item61.xml"/><Relationship Id="rId67" Type="http://schemas.openxmlformats.org/officeDocument/2006/relationships/customXml" Target="../customXml/item60.xml"/><Relationship Id="rId66" Type="http://schemas.openxmlformats.org/officeDocument/2006/relationships/customXml" Target="../customXml/item59.xml"/><Relationship Id="rId65" Type="http://schemas.openxmlformats.org/officeDocument/2006/relationships/customXml" Target="../customXml/item58.xml"/><Relationship Id="rId64" Type="http://schemas.openxmlformats.org/officeDocument/2006/relationships/customXml" Target="../customXml/item57.xml"/><Relationship Id="rId63" Type="http://schemas.openxmlformats.org/officeDocument/2006/relationships/customXml" Target="../customXml/item56.xml"/><Relationship Id="rId62" Type="http://schemas.openxmlformats.org/officeDocument/2006/relationships/customXml" Target="../customXml/item55.xml"/><Relationship Id="rId61" Type="http://schemas.openxmlformats.org/officeDocument/2006/relationships/customXml" Target="../customXml/item54.xml"/><Relationship Id="rId60" Type="http://schemas.openxmlformats.org/officeDocument/2006/relationships/customXml" Target="../customXml/item53.xml"/><Relationship Id="rId6" Type="http://schemas.openxmlformats.org/officeDocument/2006/relationships/footer" Target="footer4.xml"/><Relationship Id="rId59" Type="http://schemas.openxmlformats.org/officeDocument/2006/relationships/customXml" Target="../customXml/item52.xml"/><Relationship Id="rId58" Type="http://schemas.openxmlformats.org/officeDocument/2006/relationships/customXml" Target="../customXml/item51.xml"/><Relationship Id="rId57" Type="http://schemas.openxmlformats.org/officeDocument/2006/relationships/customXml" Target="../customXml/item50.xml"/><Relationship Id="rId56" Type="http://schemas.openxmlformats.org/officeDocument/2006/relationships/customXml" Target="../customXml/item49.xml"/><Relationship Id="rId55" Type="http://schemas.openxmlformats.org/officeDocument/2006/relationships/customXml" Target="../customXml/item48.xml"/><Relationship Id="rId54" Type="http://schemas.openxmlformats.org/officeDocument/2006/relationships/customXml" Target="../customXml/item47.xml"/><Relationship Id="rId53" Type="http://schemas.openxmlformats.org/officeDocument/2006/relationships/customXml" Target="../customXml/item46.xml"/><Relationship Id="rId52" Type="http://schemas.openxmlformats.org/officeDocument/2006/relationships/customXml" Target="../customXml/item45.xml"/><Relationship Id="rId51" Type="http://schemas.openxmlformats.org/officeDocument/2006/relationships/customXml" Target="../customXml/item44.xml"/><Relationship Id="rId50" Type="http://schemas.openxmlformats.org/officeDocument/2006/relationships/customXml" Target="../customXml/item43.xml"/><Relationship Id="rId5" Type="http://schemas.openxmlformats.org/officeDocument/2006/relationships/footer" Target="footer3.xml"/><Relationship Id="rId49" Type="http://schemas.openxmlformats.org/officeDocument/2006/relationships/customXml" Target="../customXml/item42.xml"/><Relationship Id="rId48" Type="http://schemas.openxmlformats.org/officeDocument/2006/relationships/customXml" Target="../customXml/item41.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2024-02-20T15:28:17Z</dcterms:created>
  <dcterms:modified xsi:type="dcterms:W3CDTF">2024-02-20T07:28:17Z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2024-02-20T15:28:07Z</dcterms:created>
  <dcterms:modified xsi:type="dcterms:W3CDTF">2024-02-20T07:28:07Z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2024-02-20T15:29:11Z</dcterms:created>
  <dcterms:modified xsi:type="dcterms:W3CDTF">2024-02-20T07:29:11Z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2024-02-20T15:28:49Z</dcterms:created>
  <dcterms:modified xsi:type="dcterms:W3CDTF">2024-02-20T07:28:48Z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2024-02-20T15:29:14Z</dcterms:created>
  <dcterms:modified xsi:type="dcterms:W3CDTF">2024-02-20T07:29:13Z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2024-02-20T15:28:01Z</dcterms:created>
  <dcterms:modified xsi:type="dcterms:W3CDTF">2024-02-20T07:28:01Z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2024-02-20T15:28:07Z</dcterms:created>
  <dcterms:modified xsi:type="dcterms:W3CDTF">2024-02-20T07:28:07Z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2024-02-20T15:28:50Z</dcterms:created>
  <dcterms:modified xsi:type="dcterms:W3CDTF">2024-02-20T07:28:50Z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2024-02-20T15:28:42Z</dcterms:created>
  <dcterms:modified xsi:type="dcterms:W3CDTF">2024-02-20T07:28:42Z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2024-02-20T15:28:41Z</dcterms:created>
  <dcterms:modified xsi:type="dcterms:W3CDTF">2024-02-20T07:28:41Z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2024-02-20T15:28:04Z</dcterms:created>
  <dcterms:modified xsi:type="dcterms:W3CDTF">2024-02-20T07:28:04Z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2024-02-20T15:28:51Z</dcterms:created>
  <dcterms:modified xsi:type="dcterms:W3CDTF">2024-02-20T07:28:51Z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2024-02-20T15:28:52Z</dcterms:created>
  <dcterms:modified xsi:type="dcterms:W3CDTF">2024-02-20T07:28:51Z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2024-02-20T15:28:35Z</dcterms:created>
  <dcterms:modified xsi:type="dcterms:W3CDTF">2024-02-20T07:28:35Z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2024-02-20T15:28:15Z</dcterms:created>
  <dcterms:modified xsi:type="dcterms:W3CDTF">2024-02-20T07:28:15Z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2024-02-20T15:29:10Z</dcterms:created>
  <dcterms:modified xsi:type="dcterms:W3CDTF">2024-02-20T07:29:10Z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2024-02-20T15:29:14Z</dcterms:created>
  <dcterms:modified xsi:type="dcterms:W3CDTF">2024-02-20T07:29:14Z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2024-02-20T15:28:12Z</dcterms:created>
  <dcterms:modified xsi:type="dcterms:W3CDTF">2024-02-20T07:28:12Z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2024-02-20T15:28:42Z</dcterms:created>
  <dcterms:modified xsi:type="dcterms:W3CDTF">2024-02-20T07:28:42Z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2024-02-20T15:28:16Z</dcterms:created>
  <dcterms:modified xsi:type="dcterms:W3CDTF">2024-02-20T07:28:16Z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2024-02-20T15:28:06Z</dcterms:created>
  <dcterms:modified xsi:type="dcterms:W3CDTF">2024-02-20T07:28:06Z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2024-02-20T15:27:44Z</dcterms:created>
  <dcterms:modified xsi:type="dcterms:W3CDTF">2024-02-20T07:27:43Z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2024-02-20T15:28:43Z</dcterms:created>
  <dcterms:modified xsi:type="dcterms:W3CDTF">2024-02-20T07:28:43Z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2024-02-20T15:28:36Z</dcterms:created>
  <dcterms:modified xsi:type="dcterms:W3CDTF">2024-02-20T07:28:36Z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2024-02-20T15:29:11Z</dcterms:created>
  <dcterms:modified xsi:type="dcterms:W3CDTF">2024-02-20T07:29:11Z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2024-02-20T15:28:50Z</dcterms:created>
  <dcterms:modified xsi:type="dcterms:W3CDTF">2024-02-20T07:28:50Z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2024-02-20T15:28:14Z</dcterms:created>
  <dcterms:modified xsi:type="dcterms:W3CDTF">2024-02-20T07:28:14Z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2024-02-20T15:28:35Z</dcterms:created>
  <dcterms:modified xsi:type="dcterms:W3CDTF">2024-02-20T07:28:35Z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2024-02-20T15:28:15Z</dcterms:created>
  <dcterms:modified xsi:type="dcterms:W3CDTF">2024-02-20T07:28:15Z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2024-02-20T15:29:13Z</dcterms:created>
  <dcterms:modified xsi:type="dcterms:W3CDTF">2024-02-20T07:29:13Z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2024-02-20T15:28:36Z</dcterms:created>
  <dcterms:modified xsi:type="dcterms:W3CDTF">2024-02-20T07:28:36Z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2024-02-20T15:29:13Z</dcterms:created>
  <dcterms:modified xsi:type="dcterms:W3CDTF">2024-02-20T07:29:13Z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2024-02-20T15:28:08Z</dcterms:created>
  <dcterms:modified xsi:type="dcterms:W3CDTF">2024-02-20T07:28:08Z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2024-02-20T15:28:03Z</dcterms:created>
  <dcterms:modified xsi:type="dcterms:W3CDTF">2024-02-20T07:28:03Z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2024-02-20T15:28:40Z</dcterms:created>
  <dcterms:modified xsi:type="dcterms:W3CDTF">2024-02-20T07:28:40Z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2024-02-20T15:28:34Z</dcterms:created>
  <dcterms:modified xsi:type="dcterms:W3CDTF">2024-02-20T07:28:34Z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2024-02-20T15:29:12Z</dcterms:created>
  <dcterms:modified xsi:type="dcterms:W3CDTF">2024-02-20T07:29:12Z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2024-02-20T15:28:16Z</dcterms:created>
  <dcterms:modified xsi:type="dcterms:W3CDTF">2024-02-20T07:28:16Z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2024-02-20T15:29:12Z</dcterms:created>
  <dcterms:modified xsi:type="dcterms:W3CDTF">2024-02-20T07:29:12Z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71F5137-F6D5-4A91-AF34-79BAE91C1D4E}">
  <ds:schemaRefs/>
</ds:datastoreItem>
</file>

<file path=customXml/itemProps11.xml><?xml version="1.0" encoding="utf-8"?>
<ds:datastoreItem xmlns:ds="http://schemas.openxmlformats.org/officeDocument/2006/customXml" ds:itemID="{78BC151D-8AB8-4CB4-82F4-43F2B5833552}">
  <ds:schemaRefs/>
</ds:datastoreItem>
</file>

<file path=customXml/itemProps12.xml><?xml version="1.0" encoding="utf-8"?>
<ds:datastoreItem xmlns:ds="http://schemas.openxmlformats.org/officeDocument/2006/customXml" ds:itemID="{DA9B93FF-4FB5-445B-A0D9-F5D5B6EDDB49}">
  <ds:schemaRefs/>
</ds:datastoreItem>
</file>

<file path=customXml/itemProps13.xml><?xml version="1.0" encoding="utf-8"?>
<ds:datastoreItem xmlns:ds="http://schemas.openxmlformats.org/officeDocument/2006/customXml" ds:itemID="{B8EF158B-B8DD-4ED9-931C-3272A18FFA01}">
  <ds:schemaRefs/>
</ds:datastoreItem>
</file>

<file path=customXml/itemProps14.xml><?xml version="1.0" encoding="utf-8"?>
<ds:datastoreItem xmlns:ds="http://schemas.openxmlformats.org/officeDocument/2006/customXml" ds:itemID="{B7AE72C1-1CDE-402B-AB0A-328FC0D7D470}">
  <ds:schemaRefs/>
</ds:datastoreItem>
</file>

<file path=customXml/itemProps15.xml><?xml version="1.0" encoding="utf-8"?>
<ds:datastoreItem xmlns:ds="http://schemas.openxmlformats.org/officeDocument/2006/customXml" ds:itemID="{95D5C9E8-33A8-4178-A76D-E7D64EE55164}">
  <ds:schemaRefs/>
</ds:datastoreItem>
</file>

<file path=customXml/itemProps16.xml><?xml version="1.0" encoding="utf-8"?>
<ds:datastoreItem xmlns:ds="http://schemas.openxmlformats.org/officeDocument/2006/customXml" ds:itemID="{6436ED25-1911-4C97-8DCD-AD7280B9BBE7}">
  <ds:schemaRefs/>
</ds:datastoreItem>
</file>

<file path=customXml/itemProps17.xml><?xml version="1.0" encoding="utf-8"?>
<ds:datastoreItem xmlns:ds="http://schemas.openxmlformats.org/officeDocument/2006/customXml" ds:itemID="{14F45222-D5F0-489B-BE66-8DD7DC4F5A2E}">
  <ds:schemaRefs/>
</ds:datastoreItem>
</file>

<file path=customXml/itemProps18.xml><?xml version="1.0" encoding="utf-8"?>
<ds:datastoreItem xmlns:ds="http://schemas.openxmlformats.org/officeDocument/2006/customXml" ds:itemID="{52F837F7-8747-4CA4-9526-8067311916E4}">
  <ds:schemaRefs/>
</ds:datastoreItem>
</file>

<file path=customXml/itemProps19.xml><?xml version="1.0" encoding="utf-8"?>
<ds:datastoreItem xmlns:ds="http://schemas.openxmlformats.org/officeDocument/2006/customXml" ds:itemID="{086C67BC-1182-4653-8762-A6CDF4733ABD}">
  <ds:schemaRefs/>
</ds:datastoreItem>
</file>

<file path=customXml/itemProps2.xml><?xml version="1.0" encoding="utf-8"?>
<ds:datastoreItem xmlns:ds="http://schemas.openxmlformats.org/officeDocument/2006/customXml" ds:itemID="{7DA95DC8-69E1-4B8D-A35D-DF13B7AB9EFF}">
  <ds:schemaRefs/>
</ds:datastoreItem>
</file>

<file path=customXml/itemProps20.xml><?xml version="1.0" encoding="utf-8"?>
<ds:datastoreItem xmlns:ds="http://schemas.openxmlformats.org/officeDocument/2006/customXml" ds:itemID="{D66D860B-ACC5-4BC5-9565-0D88E8F69B5E}">
  <ds:schemaRefs/>
</ds:datastoreItem>
</file>

<file path=customXml/itemProps21.xml><?xml version="1.0" encoding="utf-8"?>
<ds:datastoreItem xmlns:ds="http://schemas.openxmlformats.org/officeDocument/2006/customXml" ds:itemID="{BD4B3301-AB53-416A-AA04-6A528A0D309F}">
  <ds:schemaRefs/>
</ds:datastoreItem>
</file>

<file path=customXml/itemProps22.xml><?xml version="1.0" encoding="utf-8"?>
<ds:datastoreItem xmlns:ds="http://schemas.openxmlformats.org/officeDocument/2006/customXml" ds:itemID="{D42B8C42-A1D5-4AEF-BD80-63A8E7376E1B}">
  <ds:schemaRefs/>
</ds:datastoreItem>
</file>

<file path=customXml/itemProps23.xml><?xml version="1.0" encoding="utf-8"?>
<ds:datastoreItem xmlns:ds="http://schemas.openxmlformats.org/officeDocument/2006/customXml" ds:itemID="{E23FE6A6-A009-4BF2-8EC0-C5EF1BB96C07}">
  <ds:schemaRefs/>
</ds:datastoreItem>
</file>

<file path=customXml/itemProps24.xml><?xml version="1.0" encoding="utf-8"?>
<ds:datastoreItem xmlns:ds="http://schemas.openxmlformats.org/officeDocument/2006/customXml" ds:itemID="{04052B26-FCE6-4BCC-947D-A3A31B3D7FCE}">
  <ds:schemaRefs/>
</ds:datastoreItem>
</file>

<file path=customXml/itemProps25.xml><?xml version="1.0" encoding="utf-8"?>
<ds:datastoreItem xmlns:ds="http://schemas.openxmlformats.org/officeDocument/2006/customXml" ds:itemID="{BA575E98-C967-491D-B13E-60FF4BA62DB9}">
  <ds:schemaRefs/>
</ds:datastoreItem>
</file>

<file path=customXml/itemProps26.xml><?xml version="1.0" encoding="utf-8"?>
<ds:datastoreItem xmlns:ds="http://schemas.openxmlformats.org/officeDocument/2006/customXml" ds:itemID="{C5C44413-2663-4AC4-A252-6AF84D863EBC}">
  <ds:schemaRefs/>
</ds:datastoreItem>
</file>

<file path=customXml/itemProps27.xml><?xml version="1.0" encoding="utf-8"?>
<ds:datastoreItem xmlns:ds="http://schemas.openxmlformats.org/officeDocument/2006/customXml" ds:itemID="{30754BD1-2EDE-4362-A17D-4AB26FAA9510}">
  <ds:schemaRefs/>
</ds:datastoreItem>
</file>

<file path=customXml/itemProps28.xml><?xml version="1.0" encoding="utf-8"?>
<ds:datastoreItem xmlns:ds="http://schemas.openxmlformats.org/officeDocument/2006/customXml" ds:itemID="{9EE8F3F8-BC49-44EC-B5CA-CA201F8E6B60}">
  <ds:schemaRefs/>
</ds:datastoreItem>
</file>

<file path=customXml/itemProps29.xml><?xml version="1.0" encoding="utf-8"?>
<ds:datastoreItem xmlns:ds="http://schemas.openxmlformats.org/officeDocument/2006/customXml" ds:itemID="{45B7E0E0-52EB-4FC6-904E-8A5EF3BB4C6D}">
  <ds:schemaRefs/>
</ds:datastoreItem>
</file>

<file path=customXml/itemProps3.xml><?xml version="1.0" encoding="utf-8"?>
<ds:datastoreItem xmlns:ds="http://schemas.openxmlformats.org/officeDocument/2006/customXml" ds:itemID="{57F3DF3F-3F35-4559-862A-BAD98E0B6A7A}">
  <ds:schemaRefs/>
</ds:datastoreItem>
</file>

<file path=customXml/itemProps30.xml><?xml version="1.0" encoding="utf-8"?>
<ds:datastoreItem xmlns:ds="http://schemas.openxmlformats.org/officeDocument/2006/customXml" ds:itemID="{E29505FF-BF0B-4CB1-BD8F-D89009E4FB10}">
  <ds:schemaRefs/>
</ds:datastoreItem>
</file>

<file path=customXml/itemProps31.xml><?xml version="1.0" encoding="utf-8"?>
<ds:datastoreItem xmlns:ds="http://schemas.openxmlformats.org/officeDocument/2006/customXml" ds:itemID="{2FABA37F-8653-4D43-B0E2-69BBDED4461C}">
  <ds:schemaRefs/>
</ds:datastoreItem>
</file>

<file path=customXml/itemProps32.xml><?xml version="1.0" encoding="utf-8"?>
<ds:datastoreItem xmlns:ds="http://schemas.openxmlformats.org/officeDocument/2006/customXml" ds:itemID="{89471C99-67F0-400A-9C89-70E8B56CD689}">
  <ds:schemaRefs/>
</ds:datastoreItem>
</file>

<file path=customXml/itemProps33.xml><?xml version="1.0" encoding="utf-8"?>
<ds:datastoreItem xmlns:ds="http://schemas.openxmlformats.org/officeDocument/2006/customXml" ds:itemID="{0695AD29-C744-42C7-803B-0D1BD51A6119}">
  <ds:schemaRefs/>
</ds:datastoreItem>
</file>

<file path=customXml/itemProps34.xml><?xml version="1.0" encoding="utf-8"?>
<ds:datastoreItem xmlns:ds="http://schemas.openxmlformats.org/officeDocument/2006/customXml" ds:itemID="{6247C4ED-BA90-4260-BD52-9CE75986BC45}">
  <ds:schemaRefs/>
</ds:datastoreItem>
</file>

<file path=customXml/itemProps35.xml><?xml version="1.0" encoding="utf-8"?>
<ds:datastoreItem xmlns:ds="http://schemas.openxmlformats.org/officeDocument/2006/customXml" ds:itemID="{2F7ADF22-F4D8-4F58-8D54-8BA7FB4B936F}">
  <ds:schemaRefs/>
</ds:datastoreItem>
</file>

<file path=customXml/itemProps36.xml><?xml version="1.0" encoding="utf-8"?>
<ds:datastoreItem xmlns:ds="http://schemas.openxmlformats.org/officeDocument/2006/customXml" ds:itemID="{F0E89554-0096-4F49-9D30-68E7F477CF7F}">
  <ds:schemaRefs/>
</ds:datastoreItem>
</file>

<file path=customXml/itemProps37.xml><?xml version="1.0" encoding="utf-8"?>
<ds:datastoreItem xmlns:ds="http://schemas.openxmlformats.org/officeDocument/2006/customXml" ds:itemID="{9CC0786E-2735-4B71-80FC-650ABEA9CFC2}">
  <ds:schemaRefs/>
</ds:datastoreItem>
</file>

<file path=customXml/itemProps38.xml><?xml version="1.0" encoding="utf-8"?>
<ds:datastoreItem xmlns:ds="http://schemas.openxmlformats.org/officeDocument/2006/customXml" ds:itemID="{D68FDB21-5BA6-440C-9708-897225CBD534}">
  <ds:schemaRefs/>
</ds:datastoreItem>
</file>

<file path=customXml/itemProps39.xml><?xml version="1.0" encoding="utf-8"?>
<ds:datastoreItem xmlns:ds="http://schemas.openxmlformats.org/officeDocument/2006/customXml" ds:itemID="{58398C51-BCC4-4D7F-BCC8-8D53F9CB1406}">
  <ds:schemaRefs/>
</ds:datastoreItem>
</file>

<file path=customXml/itemProps4.xml><?xml version="1.0" encoding="utf-8"?>
<ds:datastoreItem xmlns:ds="http://schemas.openxmlformats.org/officeDocument/2006/customXml" ds:itemID="{A1A6BE43-40ED-4DFD-9334-1337337167D7}">
  <ds:schemaRefs/>
</ds:datastoreItem>
</file>

<file path=customXml/itemProps40.xml><?xml version="1.0" encoding="utf-8"?>
<ds:datastoreItem xmlns:ds="http://schemas.openxmlformats.org/officeDocument/2006/customXml" ds:itemID="{8CAC6CEE-0CA5-4433-96A3-2CB144B85E2D}">
  <ds:schemaRefs/>
</ds:datastoreItem>
</file>

<file path=customXml/itemProps41.xml><?xml version="1.0" encoding="utf-8"?>
<ds:datastoreItem xmlns:ds="http://schemas.openxmlformats.org/officeDocument/2006/customXml" ds:itemID="{1868D7B1-0D22-4293-B6BF-9E6B90E94F2F}">
  <ds:schemaRefs/>
</ds:datastoreItem>
</file>

<file path=customXml/itemProps42.xml><?xml version="1.0" encoding="utf-8"?>
<ds:datastoreItem xmlns:ds="http://schemas.openxmlformats.org/officeDocument/2006/customXml" ds:itemID="{77203EF6-8A86-4502-A62D-FAB5D842B272}">
  <ds:schemaRefs/>
</ds:datastoreItem>
</file>

<file path=customXml/itemProps43.xml><?xml version="1.0" encoding="utf-8"?>
<ds:datastoreItem xmlns:ds="http://schemas.openxmlformats.org/officeDocument/2006/customXml" ds:itemID="{06AD08E2-BC26-4EB3-8C82-4D36FA6FCE03}">
  <ds:schemaRefs/>
</ds:datastoreItem>
</file>

<file path=customXml/itemProps44.xml><?xml version="1.0" encoding="utf-8"?>
<ds:datastoreItem xmlns:ds="http://schemas.openxmlformats.org/officeDocument/2006/customXml" ds:itemID="{14381B01-AF5D-4FF2-BE4E-B572686B3C33}">
  <ds:schemaRefs/>
</ds:datastoreItem>
</file>

<file path=customXml/itemProps45.xml><?xml version="1.0" encoding="utf-8"?>
<ds:datastoreItem xmlns:ds="http://schemas.openxmlformats.org/officeDocument/2006/customXml" ds:itemID="{FA90ED0F-4317-4B4C-B423-1DA9CCCFCB6B}">
  <ds:schemaRefs/>
</ds:datastoreItem>
</file>

<file path=customXml/itemProps46.xml><?xml version="1.0" encoding="utf-8"?>
<ds:datastoreItem xmlns:ds="http://schemas.openxmlformats.org/officeDocument/2006/customXml" ds:itemID="{C9CF707C-E244-41FF-8B90-E8909E82BF11}">
  <ds:schemaRefs/>
</ds:datastoreItem>
</file>

<file path=customXml/itemProps47.xml><?xml version="1.0" encoding="utf-8"?>
<ds:datastoreItem xmlns:ds="http://schemas.openxmlformats.org/officeDocument/2006/customXml" ds:itemID="{EB65D2AB-BEAD-49E6-92F2-AAEDE96BD07B}">
  <ds:schemaRefs/>
</ds:datastoreItem>
</file>

<file path=customXml/itemProps48.xml><?xml version="1.0" encoding="utf-8"?>
<ds:datastoreItem xmlns:ds="http://schemas.openxmlformats.org/officeDocument/2006/customXml" ds:itemID="{319990CE-876D-4D08-A0CC-4EA12EC19432}">
  <ds:schemaRefs/>
</ds:datastoreItem>
</file>

<file path=customXml/itemProps49.xml><?xml version="1.0" encoding="utf-8"?>
<ds:datastoreItem xmlns:ds="http://schemas.openxmlformats.org/officeDocument/2006/customXml" ds:itemID="{106B591B-81CA-4EA2-AEB4-B26297393D57}">
  <ds:schemaRefs/>
</ds:datastoreItem>
</file>

<file path=customXml/itemProps5.xml><?xml version="1.0" encoding="utf-8"?>
<ds:datastoreItem xmlns:ds="http://schemas.openxmlformats.org/officeDocument/2006/customXml" ds:itemID="{C5C4B7AF-A64A-414F-882C-5CD7420D1EAA}">
  <ds:schemaRefs/>
</ds:datastoreItem>
</file>

<file path=customXml/itemProps50.xml><?xml version="1.0" encoding="utf-8"?>
<ds:datastoreItem xmlns:ds="http://schemas.openxmlformats.org/officeDocument/2006/customXml" ds:itemID="{81AE8858-1DBA-42A5-AC43-CCA332FD765C}">
  <ds:schemaRefs/>
</ds:datastoreItem>
</file>

<file path=customXml/itemProps51.xml><?xml version="1.0" encoding="utf-8"?>
<ds:datastoreItem xmlns:ds="http://schemas.openxmlformats.org/officeDocument/2006/customXml" ds:itemID="{376AE1A0-2D8E-47AB-A5D3-FCD908671686}">
  <ds:schemaRefs/>
</ds:datastoreItem>
</file>

<file path=customXml/itemProps52.xml><?xml version="1.0" encoding="utf-8"?>
<ds:datastoreItem xmlns:ds="http://schemas.openxmlformats.org/officeDocument/2006/customXml" ds:itemID="{C3642A86-9B33-48D4-B1A7-889C207E4169}">
  <ds:schemaRefs/>
</ds:datastoreItem>
</file>

<file path=customXml/itemProps53.xml><?xml version="1.0" encoding="utf-8"?>
<ds:datastoreItem xmlns:ds="http://schemas.openxmlformats.org/officeDocument/2006/customXml" ds:itemID="{2ED2C954-735F-4121-A4F0-E45DBB4A8B2A}">
  <ds:schemaRefs/>
</ds:datastoreItem>
</file>

<file path=customXml/itemProps54.xml><?xml version="1.0" encoding="utf-8"?>
<ds:datastoreItem xmlns:ds="http://schemas.openxmlformats.org/officeDocument/2006/customXml" ds:itemID="{41A8734D-F7C6-4D05-82B5-40DAFE66EA11}">
  <ds:schemaRefs/>
</ds:datastoreItem>
</file>

<file path=customXml/itemProps55.xml><?xml version="1.0" encoding="utf-8"?>
<ds:datastoreItem xmlns:ds="http://schemas.openxmlformats.org/officeDocument/2006/customXml" ds:itemID="{D1B45E62-C8E4-47C6-A289-EFEB0C0A608A}">
  <ds:schemaRefs/>
</ds:datastoreItem>
</file>

<file path=customXml/itemProps56.xml><?xml version="1.0" encoding="utf-8"?>
<ds:datastoreItem xmlns:ds="http://schemas.openxmlformats.org/officeDocument/2006/customXml" ds:itemID="{EDBE0439-64D2-4243-B999-DB2CC14F4503}">
  <ds:schemaRefs/>
</ds:datastoreItem>
</file>

<file path=customXml/itemProps57.xml><?xml version="1.0" encoding="utf-8"?>
<ds:datastoreItem xmlns:ds="http://schemas.openxmlformats.org/officeDocument/2006/customXml" ds:itemID="{ADF28771-F4F6-47C8-BC95-088926833000}">
  <ds:schemaRefs/>
</ds:datastoreItem>
</file>

<file path=customXml/itemProps58.xml><?xml version="1.0" encoding="utf-8"?>
<ds:datastoreItem xmlns:ds="http://schemas.openxmlformats.org/officeDocument/2006/customXml" ds:itemID="{61EF5CE0-BE3A-4E02-A738-16B358E3427B}">
  <ds:schemaRefs/>
</ds:datastoreItem>
</file>

<file path=customXml/itemProps59.xml><?xml version="1.0" encoding="utf-8"?>
<ds:datastoreItem xmlns:ds="http://schemas.openxmlformats.org/officeDocument/2006/customXml" ds:itemID="{CEF61463-E133-40EF-9843-ED1A2EAA6310}">
  <ds:schemaRefs/>
</ds:datastoreItem>
</file>

<file path=customXml/itemProps6.xml><?xml version="1.0" encoding="utf-8"?>
<ds:datastoreItem xmlns:ds="http://schemas.openxmlformats.org/officeDocument/2006/customXml" ds:itemID="{797516B7-1916-4451-B5D0-696CEAB2DAE3}">
  <ds:schemaRefs/>
</ds:datastoreItem>
</file>

<file path=customXml/itemProps60.xml><?xml version="1.0" encoding="utf-8"?>
<ds:datastoreItem xmlns:ds="http://schemas.openxmlformats.org/officeDocument/2006/customXml" ds:itemID="{20DAD2C5-263E-48F3-B451-AD08E6EE20B1}">
  <ds:schemaRefs/>
</ds:datastoreItem>
</file>

<file path=customXml/itemProps61.xml><?xml version="1.0" encoding="utf-8"?>
<ds:datastoreItem xmlns:ds="http://schemas.openxmlformats.org/officeDocument/2006/customXml" ds:itemID="{E66551E3-8613-4D69-A952-ACB98CBCB6F8}">
  <ds:schemaRefs/>
</ds:datastoreItem>
</file>

<file path=customXml/itemProps62.xml><?xml version="1.0" encoding="utf-8"?>
<ds:datastoreItem xmlns:ds="http://schemas.openxmlformats.org/officeDocument/2006/customXml" ds:itemID="{3B1353D5-E72C-4443-9EE9-DFDE16E7DA3B}">
  <ds:schemaRefs/>
</ds:datastoreItem>
</file>

<file path=customXml/itemProps63.xml><?xml version="1.0" encoding="utf-8"?>
<ds:datastoreItem xmlns:ds="http://schemas.openxmlformats.org/officeDocument/2006/customXml" ds:itemID="{6323EBA7-9343-468D-97A5-350C2574BA87}">
  <ds:schemaRefs/>
</ds:datastoreItem>
</file>

<file path=customXml/itemProps64.xml><?xml version="1.0" encoding="utf-8"?>
<ds:datastoreItem xmlns:ds="http://schemas.openxmlformats.org/officeDocument/2006/customXml" ds:itemID="{B126A0E2-0D46-471F-9122-D11D3170D646}">
  <ds:schemaRefs/>
</ds:datastoreItem>
</file>

<file path=customXml/itemProps65.xml><?xml version="1.0" encoding="utf-8"?>
<ds:datastoreItem xmlns:ds="http://schemas.openxmlformats.org/officeDocument/2006/customXml" ds:itemID="{0EBB02D7-95EC-496F-B30F-A22551F8FA7B}">
  <ds:schemaRefs/>
</ds:datastoreItem>
</file>

<file path=customXml/itemProps66.xml><?xml version="1.0" encoding="utf-8"?>
<ds:datastoreItem xmlns:ds="http://schemas.openxmlformats.org/officeDocument/2006/customXml" ds:itemID="{9DB21D8B-3581-4A46-9F75-D3DFACAB7887}">
  <ds:schemaRefs/>
</ds:datastoreItem>
</file>

<file path=customXml/itemProps67.xml><?xml version="1.0" encoding="utf-8"?>
<ds:datastoreItem xmlns:ds="http://schemas.openxmlformats.org/officeDocument/2006/customXml" ds:itemID="{7C8EF857-2177-47D4-94E4-20E60720A6E6}">
  <ds:schemaRefs/>
</ds:datastoreItem>
</file>

<file path=customXml/itemProps68.xml><?xml version="1.0" encoding="utf-8"?>
<ds:datastoreItem xmlns:ds="http://schemas.openxmlformats.org/officeDocument/2006/customXml" ds:itemID="{27CE895E-F0CF-4B22-85F8-AC598D9EC04E}">
  <ds:schemaRefs/>
</ds:datastoreItem>
</file>

<file path=customXml/itemProps69.xml><?xml version="1.0" encoding="utf-8"?>
<ds:datastoreItem xmlns:ds="http://schemas.openxmlformats.org/officeDocument/2006/customXml" ds:itemID="{DF03F75B-7728-4C96-9717-1B7470CCE9D1}">
  <ds:schemaRefs/>
</ds:datastoreItem>
</file>

<file path=customXml/itemProps7.xml><?xml version="1.0" encoding="utf-8"?>
<ds:datastoreItem xmlns:ds="http://schemas.openxmlformats.org/officeDocument/2006/customXml" ds:itemID="{968BF846-27B0-4981-AE01-608AB1D1F49A}">
  <ds:schemaRefs/>
</ds:datastoreItem>
</file>

<file path=customXml/itemProps70.xml><?xml version="1.0" encoding="utf-8"?>
<ds:datastoreItem xmlns:ds="http://schemas.openxmlformats.org/officeDocument/2006/customXml" ds:itemID="{AE00EFC4-206A-4E35-993D-2B6AD90AC8F0}">
  <ds:schemaRefs/>
</ds:datastoreItem>
</file>

<file path=customXml/itemProps71.xml><?xml version="1.0" encoding="utf-8"?>
<ds:datastoreItem xmlns:ds="http://schemas.openxmlformats.org/officeDocument/2006/customXml" ds:itemID="{A722A621-9E1A-4E48-82D4-B8264E4351BD}">
  <ds:schemaRefs/>
</ds:datastoreItem>
</file>

<file path=customXml/itemProps72.xml><?xml version="1.0" encoding="utf-8"?>
<ds:datastoreItem xmlns:ds="http://schemas.openxmlformats.org/officeDocument/2006/customXml" ds:itemID="{130319BF-BF86-49D5-AA6B-DF36EE3EB3D6}">
  <ds:schemaRefs/>
</ds:datastoreItem>
</file>

<file path=customXml/itemProps73.xml><?xml version="1.0" encoding="utf-8"?>
<ds:datastoreItem xmlns:ds="http://schemas.openxmlformats.org/officeDocument/2006/customXml" ds:itemID="{3C6BA8E1-4ACF-4202-8A82-D12DA869848C}">
  <ds:schemaRefs/>
</ds:datastoreItem>
</file>

<file path=customXml/itemProps74.xml><?xml version="1.0" encoding="utf-8"?>
<ds:datastoreItem xmlns:ds="http://schemas.openxmlformats.org/officeDocument/2006/customXml" ds:itemID="{156EA660-DCAA-4AF2-AE5F-A799AD8A2FA9}">
  <ds:schemaRefs/>
</ds:datastoreItem>
</file>

<file path=customXml/itemProps75.xml><?xml version="1.0" encoding="utf-8"?>
<ds:datastoreItem xmlns:ds="http://schemas.openxmlformats.org/officeDocument/2006/customXml" ds:itemID="{72A4A180-9AB2-4F0B-9EAB-C19381055761}">
  <ds:schemaRefs/>
</ds:datastoreItem>
</file>

<file path=customXml/itemProps76.xml><?xml version="1.0" encoding="utf-8"?>
<ds:datastoreItem xmlns:ds="http://schemas.openxmlformats.org/officeDocument/2006/customXml" ds:itemID="{45BCA52C-0774-4664-B7A8-D1D896CCEAB7}">
  <ds:schemaRefs/>
</ds:datastoreItem>
</file>

<file path=customXml/itemProps77.xml><?xml version="1.0" encoding="utf-8"?>
<ds:datastoreItem xmlns:ds="http://schemas.openxmlformats.org/officeDocument/2006/customXml" ds:itemID="{27E24019-EB2C-4844-B24F-EA61E9F23EAC}">
  <ds:schemaRefs/>
</ds:datastoreItem>
</file>

<file path=customXml/itemProps78.xml><?xml version="1.0" encoding="utf-8"?>
<ds:datastoreItem xmlns:ds="http://schemas.openxmlformats.org/officeDocument/2006/customXml" ds:itemID="{D9AB1BC4-7D50-4DFC-A8A0-D2729B2750D5}">
  <ds:schemaRefs/>
</ds:datastoreItem>
</file>

<file path=customXml/itemProps79.xml><?xml version="1.0" encoding="utf-8"?>
<ds:datastoreItem xmlns:ds="http://schemas.openxmlformats.org/officeDocument/2006/customXml" ds:itemID="{E72BF1A0-9BAE-41BE-A3AC-B9D4D99DFAB3}">
  <ds:schemaRefs/>
</ds:datastoreItem>
</file>

<file path=customXml/itemProps8.xml><?xml version="1.0" encoding="utf-8"?>
<ds:datastoreItem xmlns:ds="http://schemas.openxmlformats.org/officeDocument/2006/customXml" ds:itemID="{692DE520-826F-4CA5-B35B-DC38C1DA2BC8}">
  <ds:schemaRefs/>
</ds:datastoreItem>
</file>

<file path=customXml/itemProps80.xml><?xml version="1.0" encoding="utf-8"?>
<ds:datastoreItem xmlns:ds="http://schemas.openxmlformats.org/officeDocument/2006/customXml" ds:itemID="{0EE39822-D100-4324-9CA4-060995F3F151}">
  <ds:schemaRefs/>
</ds:datastoreItem>
</file>

<file path=customXml/itemProps81.xml><?xml version="1.0" encoding="utf-8"?>
<ds:datastoreItem xmlns:ds="http://schemas.openxmlformats.org/officeDocument/2006/customXml" ds:itemID="{6FA67ABD-8D87-457F-A7C0-3284DCCE43EB}">
  <ds:schemaRefs/>
</ds:datastoreItem>
</file>

<file path=customXml/itemProps82.xml><?xml version="1.0" encoding="utf-8"?>
<ds:datastoreItem xmlns:ds="http://schemas.openxmlformats.org/officeDocument/2006/customXml" ds:itemID="{CC24B806-0B8B-4FC6-BD18-A8666B889DFC}">
  <ds:schemaRefs/>
</ds:datastoreItem>
</file>

<file path=customXml/itemProps83.xml><?xml version="1.0" encoding="utf-8"?>
<ds:datastoreItem xmlns:ds="http://schemas.openxmlformats.org/officeDocument/2006/customXml" ds:itemID="{7436CA14-709F-4F34-81B4-E4CF68098635}">
  <ds:schemaRefs/>
</ds:datastoreItem>
</file>

<file path=customXml/itemProps84.xml><?xml version="1.0" encoding="utf-8"?>
<ds:datastoreItem xmlns:ds="http://schemas.openxmlformats.org/officeDocument/2006/customXml" ds:itemID="{C26C46E2-37E7-4DA9-8810-D33B117C03C9}">
  <ds:schemaRefs/>
</ds:datastoreItem>
</file>

<file path=customXml/itemProps85.xml><?xml version="1.0" encoding="utf-8"?>
<ds:datastoreItem xmlns:ds="http://schemas.openxmlformats.org/officeDocument/2006/customXml" ds:itemID="{373EE9AB-5706-4ECF-BCEE-38F15727A551}">
  <ds:schemaRefs/>
</ds:datastoreItem>
</file>

<file path=customXml/itemProps86.xml><?xml version="1.0" encoding="utf-8"?>
<ds:datastoreItem xmlns:ds="http://schemas.openxmlformats.org/officeDocument/2006/customXml" ds:itemID="{4991DAF3-CE30-42EA-B1C7-ACFE9A21B3E9}">
  <ds:schemaRefs/>
</ds:datastoreItem>
</file>

<file path=customXml/itemProps87.xml><?xml version="1.0" encoding="utf-8"?>
<ds:datastoreItem xmlns:ds="http://schemas.openxmlformats.org/officeDocument/2006/customXml" ds:itemID="{83BBAB08-A928-4F21-8A79-170F7EF2BB6D}">
  <ds:schemaRefs/>
</ds:datastoreItem>
</file>

<file path=customXml/itemProps88.xml><?xml version="1.0" encoding="utf-8"?>
<ds:datastoreItem xmlns:ds="http://schemas.openxmlformats.org/officeDocument/2006/customXml" ds:itemID="{ADFEAC7F-C782-4A8E-B9C4-138972703B27}">
  <ds:schemaRefs/>
</ds:datastoreItem>
</file>

<file path=customXml/itemProps89.xml><?xml version="1.0" encoding="utf-8"?>
<ds:datastoreItem xmlns:ds="http://schemas.openxmlformats.org/officeDocument/2006/customXml" ds:itemID="{DF31307B-A92B-4656-9F32-3E5C724916F0}">
  <ds:schemaRefs/>
</ds:datastoreItem>
</file>

<file path=customXml/itemProps9.xml><?xml version="1.0" encoding="utf-8"?>
<ds:datastoreItem xmlns:ds="http://schemas.openxmlformats.org/officeDocument/2006/customXml" ds:itemID="{F4F7673B-F5EA-402C-9365-86F60F30358D}">
  <ds:schemaRefs/>
</ds:datastoreItem>
</file>

<file path=customXml/itemProps90.xml><?xml version="1.0" encoding="utf-8"?>
<ds:datastoreItem xmlns:ds="http://schemas.openxmlformats.org/officeDocument/2006/customXml" ds:itemID="{AB6F776A-C8C8-4629-BDFA-50702369BBD0}">
  <ds:schemaRefs/>
</ds:datastoreItem>
</file>

<file path=customXml/itemProps91.xml><?xml version="1.0" encoding="utf-8"?>
<ds:datastoreItem xmlns:ds="http://schemas.openxmlformats.org/officeDocument/2006/customXml" ds:itemID="{577AB893-20CC-4E4F-A021-9E4A0DBE66BC}">
  <ds:schemaRefs/>
</ds:datastoreItem>
</file>

<file path=docProps/app.xml><?xml version="1.0" encoding="utf-8"?>
<Properties xmlns="http://schemas.openxmlformats.org/officeDocument/2006/extended-properties" xmlns:vt="http://schemas.openxmlformats.org/officeDocument/2006/docPropsVTypes">
  <Template>Normal</Template>
  <Pages>1</Pages>
  <Words>10550</Words>
  <Characters>60141</Characters>
  <Lines>501</Lines>
  <Paragraphs>141</Paragraphs>
  <TotalTime>3</TotalTime>
  <ScaleCrop>false</ScaleCrop>
  <LinksUpToDate>false</LinksUpToDate>
  <CharactersWithSpaces>70550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2024-02-20T15:29:00Z</dcterms:created>
  <dc:creator>Administrator</dc:creator>
  <cp:lastModifiedBy>Administrator</cp:lastModifiedBy>
  <dcterms:modified xsi:type="dcterms:W3CDTF">2024-02-21T02:49:02Z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F07F544E861D4D7BB83601AFCB80F408_12</vt:lpwstr>
  </property>
</Properties>
</file>